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EFA21" w14:textId="77777777" w:rsidR="002C6E3C" w:rsidRDefault="002C6E3C" w:rsidP="002C6E3C">
      <w:pPr>
        <w:ind w:hanging="1417"/>
      </w:pPr>
    </w:p>
    <w:p w14:paraId="08679C73" w14:textId="3712B4E8" w:rsidR="00D248CD" w:rsidRDefault="00D248CD" w:rsidP="00D248CD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</w:t>
      </w:r>
      <w:r w:rsidR="003751DF">
        <w:rPr>
          <w:rFonts w:asciiTheme="minorHAnsi" w:hAnsiTheme="minorHAnsi" w:cs="Arial"/>
        </w:rPr>
        <w:t>112</w:t>
      </w:r>
      <w:r>
        <w:rPr>
          <w:rFonts w:asciiTheme="minorHAnsi" w:hAnsiTheme="minorHAnsi" w:cs="Arial"/>
        </w:rPr>
        <w:t>.2023.MM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 w:rsidR="003751DF">
        <w:rPr>
          <w:rFonts w:asciiTheme="minorHAnsi" w:hAnsiTheme="minorHAnsi" w:cs="Arial"/>
          <w:lang w:eastAsia="ar-SA"/>
        </w:rPr>
        <w:t>13.12.2024</w:t>
      </w:r>
      <w:r w:rsidRPr="007E2815">
        <w:rPr>
          <w:rFonts w:asciiTheme="minorHAnsi" w:hAnsiTheme="minorHAnsi" w:cs="Arial"/>
          <w:lang w:eastAsia="ar-SA"/>
        </w:rPr>
        <w:t>r.</w:t>
      </w:r>
    </w:p>
    <w:p w14:paraId="41D960AE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4B5ED571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102F2EEA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7D2778D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6E537B90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13B82AA4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B489BA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67EB300A" w14:textId="77777777" w:rsidR="00F506A0" w:rsidRDefault="00B404DC" w:rsidP="00F506A0">
      <w:pPr>
        <w:spacing w:after="0"/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</w:t>
      </w:r>
      <w:r w:rsidR="00F506A0">
        <w:rPr>
          <w:rFonts w:asciiTheme="minorHAnsi" w:hAnsiTheme="minorHAnsi"/>
        </w:rPr>
        <w:t>ą</w:t>
      </w:r>
      <w:r w:rsidRPr="00B404DC">
        <w:rPr>
          <w:rFonts w:asciiTheme="minorHAnsi" w:hAnsiTheme="minorHAnsi"/>
        </w:rPr>
        <w:t>:</w:t>
      </w:r>
    </w:p>
    <w:p w14:paraId="2AA013C1" w14:textId="70BD099C" w:rsidR="00B404DC" w:rsidRDefault="00B404DC" w:rsidP="00F506A0">
      <w:pPr>
        <w:spacing w:after="0"/>
        <w:rPr>
          <w:rFonts w:asciiTheme="minorHAnsi" w:hAnsiTheme="minorHAnsi"/>
          <w:color w:val="0000FF"/>
          <w:u w:val="single"/>
        </w:rPr>
      </w:pPr>
      <w:r w:rsidRPr="00B404DC">
        <w:rPr>
          <w:rFonts w:asciiTheme="minorHAnsi" w:hAnsiTheme="minorHAnsi"/>
        </w:rPr>
        <w:t>Anna Szewczyk tel. 728961970</w:t>
      </w:r>
      <w:r w:rsidR="00F506A0">
        <w:rPr>
          <w:rFonts w:asciiTheme="minorHAnsi" w:hAnsiTheme="minorHAnsi"/>
        </w:rPr>
        <w:t xml:space="preserve">  </w:t>
      </w:r>
      <w:r w:rsidRPr="00A56516">
        <w:rPr>
          <w:rFonts w:asciiTheme="minorHAnsi" w:hAnsiTheme="minorHAnsi"/>
        </w:rPr>
        <w:t xml:space="preserve">email: </w:t>
      </w:r>
      <w:hyperlink r:id="rId11" w:history="1">
        <w:r w:rsidR="00F506A0" w:rsidRPr="00D6660B">
          <w:rPr>
            <w:rStyle w:val="Hipercze"/>
            <w:rFonts w:asciiTheme="minorHAnsi" w:hAnsiTheme="minorHAnsi"/>
          </w:rPr>
          <w:t>aszewczyk@muzeumgornictwa.pl</w:t>
        </w:r>
      </w:hyperlink>
    </w:p>
    <w:p w14:paraId="7146A596" w14:textId="452AE9A3" w:rsidR="00F506A0" w:rsidRDefault="00F506A0" w:rsidP="00F506A0">
      <w:pPr>
        <w:spacing w:after="0"/>
        <w:rPr>
          <w:rStyle w:val="Hipercze"/>
        </w:rPr>
      </w:pPr>
      <w:r>
        <w:rPr>
          <w:rFonts w:asciiTheme="minorHAnsi" w:hAnsiTheme="minorHAnsi"/>
        </w:rPr>
        <w:t xml:space="preserve">Marek Marzec tel. 690456080 email: </w:t>
      </w:r>
      <w:hyperlink r:id="rId12" w:history="1">
        <w:r w:rsidRPr="00D6660B">
          <w:rPr>
            <w:rStyle w:val="Hipercze"/>
          </w:rPr>
          <w:t>mmarzec@muzeumgornictwa.pl</w:t>
        </w:r>
      </w:hyperlink>
    </w:p>
    <w:p w14:paraId="3FFB9D59" w14:textId="77777777" w:rsidR="00F506A0" w:rsidRPr="00F506A0" w:rsidRDefault="00F506A0" w:rsidP="00F506A0">
      <w:pPr>
        <w:spacing w:after="0"/>
        <w:rPr>
          <w:rStyle w:val="Hipercze"/>
        </w:rPr>
      </w:pPr>
    </w:p>
    <w:p w14:paraId="5A228B29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695C94DE" w14:textId="498E6267" w:rsidR="00F506A0" w:rsidRPr="00F0737E" w:rsidRDefault="00F506A0" w:rsidP="00F506A0">
      <w:pPr>
        <w:tabs>
          <w:tab w:val="right" w:pos="9404"/>
        </w:tabs>
        <w:spacing w:after="120" w:line="288" w:lineRule="auto"/>
        <w:ind w:left="851" w:right="551"/>
        <w:jc w:val="both"/>
        <w:rPr>
          <w:rFonts w:ascii="Arial" w:hAnsi="Arial" w:cs="Arial"/>
        </w:rPr>
      </w:pPr>
      <w:r w:rsidRPr="00D5618C">
        <w:rPr>
          <w:rFonts w:ascii="Arial" w:hAnsi="Arial" w:cs="Arial"/>
          <w:b/>
          <w:i/>
        </w:rPr>
        <w:t>Sukcesywn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dostaw</w:t>
      </w:r>
      <w:r>
        <w:rPr>
          <w:rFonts w:ascii="Arial" w:hAnsi="Arial" w:cs="Arial"/>
          <w:b/>
          <w:i/>
        </w:rPr>
        <w:t>a</w:t>
      </w:r>
      <w:r w:rsidRPr="00D5618C">
        <w:rPr>
          <w:rFonts w:ascii="Arial" w:hAnsi="Arial" w:cs="Arial"/>
          <w:b/>
          <w:i/>
        </w:rPr>
        <w:t xml:space="preserve"> do obiektów MGW w Zabrzu gazów sprężonych </w:t>
      </w:r>
      <w:r>
        <w:rPr>
          <w:rFonts w:ascii="Arial" w:hAnsi="Arial" w:cs="Arial"/>
          <w:b/>
          <w:i/>
        </w:rPr>
        <w:br/>
        <w:t xml:space="preserve">dla celów spożywczych </w:t>
      </w:r>
      <w:r w:rsidRPr="00D5618C">
        <w:rPr>
          <w:rFonts w:ascii="Arial" w:hAnsi="Arial" w:cs="Arial"/>
          <w:b/>
          <w:i/>
        </w:rPr>
        <w:t>i technicznych wraz z wynajmem butl</w:t>
      </w:r>
      <w:r>
        <w:rPr>
          <w:rFonts w:ascii="Arial" w:hAnsi="Arial" w:cs="Arial"/>
          <w:b/>
          <w:i/>
        </w:rPr>
        <w:t>i</w:t>
      </w:r>
      <w:r>
        <w:rPr>
          <w:rFonts w:asciiTheme="minorHAnsi" w:hAnsiTheme="minorHAnsi"/>
        </w:rPr>
        <w:t xml:space="preserve"> </w:t>
      </w:r>
    </w:p>
    <w:p w14:paraId="7A4178A3" w14:textId="7934603A" w:rsidR="00377AF6" w:rsidRDefault="00377AF6" w:rsidP="00247C38">
      <w:pPr>
        <w:rPr>
          <w:rFonts w:asciiTheme="minorHAnsi" w:hAnsiTheme="minorHAnsi"/>
        </w:rPr>
      </w:pPr>
    </w:p>
    <w:p w14:paraId="3CBDEFC3" w14:textId="77777777" w:rsidR="00377AF6" w:rsidRDefault="00377AF6" w:rsidP="00247C38">
      <w:pPr>
        <w:rPr>
          <w:rFonts w:asciiTheme="minorHAnsi" w:hAnsiTheme="minorHAnsi"/>
        </w:rPr>
      </w:pPr>
    </w:p>
    <w:p w14:paraId="5DA3F11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75640239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8B637E0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18A46E5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50CE93B6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0582C3" w14:textId="77777777" w:rsidR="00247C38" w:rsidRDefault="00247C38" w:rsidP="00B404DC">
      <w:pPr>
        <w:spacing w:line="360" w:lineRule="auto"/>
        <w:rPr>
          <w:rFonts w:asciiTheme="minorHAnsi" w:hAnsiTheme="minorHAnsi"/>
          <w:b/>
        </w:rPr>
      </w:pPr>
    </w:p>
    <w:p w14:paraId="0E763DE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69323A5C" w14:textId="77777777" w:rsidR="009F1223" w:rsidRDefault="009F1223" w:rsidP="00B404DC">
      <w:pPr>
        <w:spacing w:line="360" w:lineRule="auto"/>
        <w:rPr>
          <w:rFonts w:asciiTheme="minorHAnsi" w:hAnsiTheme="minorHAnsi"/>
          <w:b/>
        </w:rPr>
      </w:pPr>
    </w:p>
    <w:p w14:paraId="5C14F30D" w14:textId="77777777" w:rsidR="00247C38" w:rsidRPr="00E67D27" w:rsidRDefault="00247C38" w:rsidP="00E67D27">
      <w:pPr>
        <w:pStyle w:val="Akapitzlist"/>
        <w:numPr>
          <w:ilvl w:val="0"/>
          <w:numId w:val="11"/>
        </w:numPr>
        <w:spacing w:line="240" w:lineRule="auto"/>
        <w:rPr>
          <w:rFonts w:asciiTheme="minorHAnsi" w:hAnsiTheme="minorHAnsi"/>
        </w:rPr>
      </w:pPr>
      <w:r w:rsidRPr="00E67D27">
        <w:rPr>
          <w:rFonts w:asciiTheme="minorHAnsi" w:hAnsiTheme="minorHAnsi"/>
        </w:rPr>
        <w:t xml:space="preserve">Oferuję wykonanie przedmiotu zamówienia </w:t>
      </w:r>
      <w:r w:rsidR="00E67D27" w:rsidRPr="00E67D27">
        <w:rPr>
          <w:rFonts w:asciiTheme="minorHAnsi" w:hAnsiTheme="minorHAnsi"/>
        </w:rPr>
        <w:t>za:</w:t>
      </w:r>
    </w:p>
    <w:p w14:paraId="2ABD2F10" w14:textId="77777777" w:rsidR="00E67D27" w:rsidRDefault="00E67D27" w:rsidP="00E67D27">
      <w:pPr>
        <w:pStyle w:val="Akapitzlist"/>
        <w:spacing w:line="240" w:lineRule="auto"/>
        <w:rPr>
          <w:rFonts w:asciiTheme="minorHAnsi" w:hAnsiTheme="minorHAnsi"/>
        </w:rPr>
      </w:pPr>
    </w:p>
    <w:p w14:paraId="36C33D86" w14:textId="77777777" w:rsid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KWOTA ŁĄCZNIE:</w:t>
      </w:r>
    </w:p>
    <w:p w14:paraId="7B1C06CE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7D3E17D3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5224F7C2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39"/>
        <w:gridCol w:w="4855"/>
      </w:tblGrid>
      <w:tr w:rsidR="009F1223" w14:paraId="1987D93E" w14:textId="77777777" w:rsidTr="009F1223">
        <w:tc>
          <w:tcPr>
            <w:tcW w:w="5027" w:type="dxa"/>
          </w:tcPr>
          <w:p w14:paraId="6F419BED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ZAKUP GAZÓW</w:t>
            </w:r>
          </w:p>
        </w:tc>
        <w:tc>
          <w:tcPr>
            <w:tcW w:w="5027" w:type="dxa"/>
          </w:tcPr>
          <w:p w14:paraId="4307B3C1" w14:textId="77777777" w:rsidR="009F1223" w:rsidRDefault="009F1223" w:rsidP="009F1223">
            <w:pPr>
              <w:pStyle w:val="Akapitzlist"/>
              <w:spacing w:line="240" w:lineRule="auto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DZIERŻAWA BUTLI</w:t>
            </w:r>
          </w:p>
        </w:tc>
      </w:tr>
    </w:tbl>
    <w:p w14:paraId="0BA5E91B" w14:textId="77777777" w:rsidR="009F1223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922"/>
        <w:gridCol w:w="3930"/>
        <w:gridCol w:w="1162"/>
        <w:gridCol w:w="3680"/>
      </w:tblGrid>
      <w:tr w:rsidR="009F1223" w14:paraId="44AB6568" w14:textId="77777777" w:rsidTr="009F1223">
        <w:tc>
          <w:tcPr>
            <w:tcW w:w="922" w:type="dxa"/>
          </w:tcPr>
          <w:p w14:paraId="76EC7285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930" w:type="dxa"/>
          </w:tcPr>
          <w:p w14:paraId="67F23D9E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332C66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Brutto</w:t>
            </w:r>
          </w:p>
        </w:tc>
        <w:tc>
          <w:tcPr>
            <w:tcW w:w="3680" w:type="dxa"/>
          </w:tcPr>
          <w:p w14:paraId="5DF2BF8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6D64B068" w14:textId="77777777" w:rsidTr="009F1223">
        <w:tc>
          <w:tcPr>
            <w:tcW w:w="922" w:type="dxa"/>
          </w:tcPr>
          <w:p w14:paraId="7E5E10CF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930" w:type="dxa"/>
          </w:tcPr>
          <w:p w14:paraId="79B7C0B8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196945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Słownie</w:t>
            </w:r>
          </w:p>
        </w:tc>
        <w:tc>
          <w:tcPr>
            <w:tcW w:w="3680" w:type="dxa"/>
          </w:tcPr>
          <w:p w14:paraId="76A9DBDD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53108E05" w14:textId="77777777" w:rsidTr="009F1223">
        <w:tc>
          <w:tcPr>
            <w:tcW w:w="922" w:type="dxa"/>
          </w:tcPr>
          <w:p w14:paraId="4AD0813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930" w:type="dxa"/>
          </w:tcPr>
          <w:p w14:paraId="3BF8EE92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57E5329A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Netto</w:t>
            </w:r>
          </w:p>
        </w:tc>
        <w:tc>
          <w:tcPr>
            <w:tcW w:w="3680" w:type="dxa"/>
          </w:tcPr>
          <w:p w14:paraId="0ED3167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  <w:tr w:rsidR="009F1223" w14:paraId="01BB2819" w14:textId="77777777" w:rsidTr="009F1223">
        <w:tc>
          <w:tcPr>
            <w:tcW w:w="922" w:type="dxa"/>
          </w:tcPr>
          <w:p w14:paraId="3D252CA9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930" w:type="dxa"/>
          </w:tcPr>
          <w:p w14:paraId="562F16E0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  <w:tc>
          <w:tcPr>
            <w:tcW w:w="1162" w:type="dxa"/>
          </w:tcPr>
          <w:p w14:paraId="678D7427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</w:tc>
        <w:tc>
          <w:tcPr>
            <w:tcW w:w="3680" w:type="dxa"/>
          </w:tcPr>
          <w:p w14:paraId="38ADE1C6" w14:textId="77777777" w:rsidR="009F1223" w:rsidRDefault="009F1223" w:rsidP="00E67D27">
            <w:pPr>
              <w:pStyle w:val="Akapitzlist"/>
              <w:spacing w:line="240" w:lineRule="auto"/>
              <w:ind w:left="0"/>
              <w:rPr>
                <w:rFonts w:asciiTheme="minorHAnsi" w:hAnsiTheme="minorHAnsi"/>
              </w:rPr>
            </w:pPr>
          </w:p>
        </w:tc>
      </w:tr>
    </w:tbl>
    <w:p w14:paraId="03FDFF48" w14:textId="77777777" w:rsidR="009F1223" w:rsidRPr="00E67D27" w:rsidRDefault="009F1223" w:rsidP="00E67D27">
      <w:pPr>
        <w:pStyle w:val="Akapitzlist"/>
        <w:spacing w:line="240" w:lineRule="auto"/>
        <w:ind w:left="360"/>
        <w:rPr>
          <w:rFonts w:asciiTheme="minorHAnsi" w:hAnsiTheme="minorHAnsi"/>
        </w:rPr>
      </w:pPr>
    </w:p>
    <w:p w14:paraId="4237297A" w14:textId="77777777" w:rsidR="00B404DC" w:rsidRDefault="009F1223" w:rsidP="00B404DC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wypełnionym formularzem cenowym: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1936"/>
        <w:gridCol w:w="1255"/>
        <w:gridCol w:w="1298"/>
        <w:gridCol w:w="1250"/>
        <w:gridCol w:w="1254"/>
        <w:gridCol w:w="1248"/>
        <w:gridCol w:w="1253"/>
      </w:tblGrid>
      <w:tr w:rsidR="009F1223" w14:paraId="45FF4789" w14:textId="77777777" w:rsidTr="009437E7">
        <w:tc>
          <w:tcPr>
            <w:tcW w:w="560" w:type="dxa"/>
          </w:tcPr>
          <w:p w14:paraId="593F0041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Lp.</w:t>
            </w:r>
          </w:p>
        </w:tc>
        <w:tc>
          <w:tcPr>
            <w:tcW w:w="1936" w:type="dxa"/>
          </w:tcPr>
          <w:p w14:paraId="60F9B173" w14:textId="77777777" w:rsidR="009F1223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Nazwa gazu</w:t>
            </w:r>
          </w:p>
        </w:tc>
        <w:tc>
          <w:tcPr>
            <w:tcW w:w="1255" w:type="dxa"/>
          </w:tcPr>
          <w:p w14:paraId="661981E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Jednostka</w:t>
            </w:r>
          </w:p>
        </w:tc>
        <w:tc>
          <w:tcPr>
            <w:tcW w:w="1298" w:type="dxa"/>
          </w:tcPr>
          <w:p w14:paraId="7B9AA302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Ilość szacunkowa</w:t>
            </w:r>
          </w:p>
        </w:tc>
        <w:tc>
          <w:tcPr>
            <w:tcW w:w="1250" w:type="dxa"/>
          </w:tcPr>
          <w:p w14:paraId="766C8739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Cena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Netto PLN</w:t>
            </w:r>
          </w:p>
        </w:tc>
        <w:tc>
          <w:tcPr>
            <w:tcW w:w="1254" w:type="dxa"/>
          </w:tcPr>
          <w:p w14:paraId="3C8C8D85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jed.netto</w:t>
            </w:r>
            <w:proofErr w:type="spellEnd"/>
            <w:r>
              <w:rPr>
                <w:rFonts w:asciiTheme="minorHAnsi" w:hAnsiTheme="minorHAnsi"/>
              </w:rPr>
              <w:t xml:space="preserve"> PLN</w:t>
            </w:r>
          </w:p>
        </w:tc>
        <w:tc>
          <w:tcPr>
            <w:tcW w:w="1248" w:type="dxa"/>
          </w:tcPr>
          <w:p w14:paraId="771DEBD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Vat</w:t>
            </w:r>
          </w:p>
          <w:p w14:paraId="51EED1EE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  <w:tc>
          <w:tcPr>
            <w:tcW w:w="1253" w:type="dxa"/>
          </w:tcPr>
          <w:p w14:paraId="51F8847B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Wartość </w:t>
            </w:r>
            <w:proofErr w:type="spellStart"/>
            <w:r>
              <w:rPr>
                <w:rFonts w:asciiTheme="minorHAnsi" w:hAnsiTheme="minorHAnsi"/>
              </w:rPr>
              <w:t>jed</w:t>
            </w:r>
            <w:proofErr w:type="spellEnd"/>
            <w:r>
              <w:rPr>
                <w:rFonts w:asciiTheme="minorHAnsi" w:hAnsiTheme="minorHAnsi"/>
              </w:rPr>
              <w:t>. Brutto PLN</w:t>
            </w:r>
          </w:p>
        </w:tc>
      </w:tr>
      <w:tr w:rsidR="009F1223" w14:paraId="5326DBFD" w14:textId="77777777" w:rsidTr="009437E7">
        <w:tc>
          <w:tcPr>
            <w:tcW w:w="560" w:type="dxa"/>
          </w:tcPr>
          <w:p w14:paraId="6D683F57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936" w:type="dxa"/>
          </w:tcPr>
          <w:p w14:paraId="5352CE03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Dwutlenek węgla spożywczy</w:t>
            </w:r>
          </w:p>
        </w:tc>
        <w:tc>
          <w:tcPr>
            <w:tcW w:w="1255" w:type="dxa"/>
          </w:tcPr>
          <w:p w14:paraId="2AB6280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292A4D5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6E5D04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975280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E8DCA1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108ED8F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31B9B9DA" w14:textId="77777777" w:rsidTr="009437E7">
        <w:tc>
          <w:tcPr>
            <w:tcW w:w="560" w:type="dxa"/>
          </w:tcPr>
          <w:p w14:paraId="14D26BB4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936" w:type="dxa"/>
          </w:tcPr>
          <w:p w14:paraId="677A965B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9437E7">
              <w:rPr>
                <w:rFonts w:asciiTheme="minorHAnsi" w:hAnsiTheme="minorHAnsi"/>
                <w:sz w:val="16"/>
                <w:szCs w:val="16"/>
              </w:rPr>
              <w:t>Mieszanka dwutlenek węgla (30%) azot (70%)</w:t>
            </w:r>
          </w:p>
        </w:tc>
        <w:tc>
          <w:tcPr>
            <w:tcW w:w="1255" w:type="dxa"/>
          </w:tcPr>
          <w:p w14:paraId="64E70336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0D732C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68D435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445C989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2F57106E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3A1E268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E021FE4" w14:textId="77777777" w:rsidTr="009437E7">
        <w:tc>
          <w:tcPr>
            <w:tcW w:w="560" w:type="dxa"/>
          </w:tcPr>
          <w:p w14:paraId="3D1BB6BD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936" w:type="dxa"/>
          </w:tcPr>
          <w:p w14:paraId="6B3E42A1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– butan</w:t>
            </w:r>
          </w:p>
        </w:tc>
        <w:tc>
          <w:tcPr>
            <w:tcW w:w="1255" w:type="dxa"/>
          </w:tcPr>
          <w:p w14:paraId="4E8F0FC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615C1CED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25CEAAA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76B55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917CC88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10E55E7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017D6E30" w14:textId="77777777" w:rsidTr="009437E7">
        <w:tc>
          <w:tcPr>
            <w:tcW w:w="560" w:type="dxa"/>
          </w:tcPr>
          <w:p w14:paraId="528E1E4F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936" w:type="dxa"/>
          </w:tcPr>
          <w:p w14:paraId="312D8FAF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Propan butan autogaz</w:t>
            </w:r>
          </w:p>
        </w:tc>
        <w:tc>
          <w:tcPr>
            <w:tcW w:w="1255" w:type="dxa"/>
          </w:tcPr>
          <w:p w14:paraId="3BEDF99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38D584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50811CCC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043A990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570C552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F2B0C2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10367043" w14:textId="77777777" w:rsidTr="009437E7">
        <w:tc>
          <w:tcPr>
            <w:tcW w:w="560" w:type="dxa"/>
          </w:tcPr>
          <w:p w14:paraId="43F8E8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936" w:type="dxa"/>
          </w:tcPr>
          <w:p w14:paraId="3EF2BD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Acetylen</w:t>
            </w:r>
          </w:p>
        </w:tc>
        <w:tc>
          <w:tcPr>
            <w:tcW w:w="1255" w:type="dxa"/>
          </w:tcPr>
          <w:p w14:paraId="0162DC9B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48B5E27A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04BE36B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1044F779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40D6A843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0601DAE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  <w:tr w:rsidR="009F1223" w14:paraId="64978348" w14:textId="77777777" w:rsidTr="009437E7">
        <w:tc>
          <w:tcPr>
            <w:tcW w:w="560" w:type="dxa"/>
          </w:tcPr>
          <w:p w14:paraId="137D6640" w14:textId="77777777" w:rsidR="009F1223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936" w:type="dxa"/>
          </w:tcPr>
          <w:p w14:paraId="4CC869A9" w14:textId="77777777" w:rsidR="009F1223" w:rsidRPr="009437E7" w:rsidRDefault="009437E7" w:rsidP="00B404D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Tlen techniczny</w:t>
            </w:r>
          </w:p>
        </w:tc>
        <w:tc>
          <w:tcPr>
            <w:tcW w:w="1255" w:type="dxa"/>
          </w:tcPr>
          <w:p w14:paraId="3F8A4C0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98" w:type="dxa"/>
          </w:tcPr>
          <w:p w14:paraId="37930434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0" w:type="dxa"/>
          </w:tcPr>
          <w:p w14:paraId="1E151510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4" w:type="dxa"/>
          </w:tcPr>
          <w:p w14:paraId="29D5B5F2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48" w:type="dxa"/>
          </w:tcPr>
          <w:p w14:paraId="06B1C20F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253" w:type="dxa"/>
          </w:tcPr>
          <w:p w14:paraId="6C6E7551" w14:textId="77777777" w:rsidR="009F1223" w:rsidRDefault="009F1223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23945FDD" w14:textId="77777777" w:rsidR="009F1223" w:rsidRDefault="009F1223" w:rsidP="00B404DC">
      <w:pPr>
        <w:spacing w:line="240" w:lineRule="auto"/>
        <w:rPr>
          <w:rFonts w:asciiTheme="minorHAnsi" w:hAnsiTheme="minorHAnsi"/>
        </w:rPr>
      </w:pPr>
    </w:p>
    <w:tbl>
      <w:tblPr>
        <w:tblStyle w:val="Tabela-Siatka"/>
        <w:tblW w:w="10143" w:type="dxa"/>
        <w:tblLook w:val="04A0" w:firstRow="1" w:lastRow="0" w:firstColumn="1" w:lastColumn="0" w:noHBand="0" w:noVBand="1"/>
      </w:tblPr>
      <w:tblGrid>
        <w:gridCol w:w="6202"/>
        <w:gridCol w:w="1448"/>
        <w:gridCol w:w="1134"/>
        <w:gridCol w:w="1359"/>
      </w:tblGrid>
      <w:tr w:rsidR="009437E7" w14:paraId="25C46D0D" w14:textId="77777777" w:rsidTr="009437E7">
        <w:tc>
          <w:tcPr>
            <w:tcW w:w="6202" w:type="dxa"/>
          </w:tcPr>
          <w:p w14:paraId="0E2E5AAF" w14:textId="77777777" w:rsidR="009437E7" w:rsidRDefault="009437E7" w:rsidP="009437E7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RAZEM</w:t>
            </w:r>
          </w:p>
        </w:tc>
        <w:tc>
          <w:tcPr>
            <w:tcW w:w="1448" w:type="dxa"/>
          </w:tcPr>
          <w:p w14:paraId="2359A44C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4100BE58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  <w:tc>
          <w:tcPr>
            <w:tcW w:w="1359" w:type="dxa"/>
          </w:tcPr>
          <w:p w14:paraId="5492FB6D" w14:textId="77777777" w:rsidR="009437E7" w:rsidRDefault="009437E7" w:rsidP="00B404DC">
            <w:pPr>
              <w:spacing w:line="240" w:lineRule="auto"/>
              <w:rPr>
                <w:rFonts w:asciiTheme="minorHAnsi" w:hAnsiTheme="minorHAnsi"/>
              </w:rPr>
            </w:pPr>
          </w:p>
        </w:tc>
      </w:tr>
    </w:tbl>
    <w:p w14:paraId="7B984723" w14:textId="77777777" w:rsidR="009437E7" w:rsidRDefault="009437E7" w:rsidP="00B404DC">
      <w:pPr>
        <w:spacing w:line="240" w:lineRule="auto"/>
        <w:rPr>
          <w:rFonts w:asciiTheme="minorHAnsi" w:hAnsiTheme="minorHAnsi"/>
        </w:rPr>
      </w:pPr>
    </w:p>
    <w:p w14:paraId="1BEE0B7E" w14:textId="77777777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163BAB54" w14:textId="77777777" w:rsidR="009437E7" w:rsidRPr="00B404DC" w:rsidRDefault="009437E7" w:rsidP="00B404DC">
      <w:pPr>
        <w:spacing w:line="240" w:lineRule="auto"/>
        <w:rPr>
          <w:rFonts w:asciiTheme="minorHAnsi" w:hAnsiTheme="minorHAnsi"/>
        </w:rPr>
      </w:pPr>
    </w:p>
    <w:p w14:paraId="0A28851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4F86997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79B99F4D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6121349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51EBB383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5A5291F0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</w:t>
      </w:r>
      <w:bookmarkStart w:id="0" w:name="_GoBack"/>
      <w:bookmarkEnd w:id="0"/>
      <w:r w:rsidRPr="00B404DC">
        <w:rPr>
          <w:rFonts w:asciiTheme="minorHAnsi" w:hAnsiTheme="minorHAnsi"/>
          <w:i/>
        </w:rPr>
        <w:t>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2CB58CDD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BE9CA9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630E91B8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40F931E3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32FB967A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78C884F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3FA1A58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37576BD5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2FD08A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6E64961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23DFC82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B0D5B8D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1FAB6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12DBFEFF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065E7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F23EC9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F991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2FA47CBC" wp14:editId="545203E6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6FF19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0935509B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5FDC1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4CDCC17D" wp14:editId="4BF7B6AB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99739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927AB4A" wp14:editId="01E328A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9630D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29C32D1" wp14:editId="3D5637B9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82FCF"/>
    <w:multiLevelType w:val="hybridMultilevel"/>
    <w:tmpl w:val="E5B88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51D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37E7"/>
    <w:rsid w:val="00947CD4"/>
    <w:rsid w:val="00990BCB"/>
    <w:rsid w:val="00992EA6"/>
    <w:rsid w:val="00997B02"/>
    <w:rsid w:val="009D03D9"/>
    <w:rsid w:val="009F1223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248CD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67D27"/>
    <w:rsid w:val="00E861B3"/>
    <w:rsid w:val="00E9229A"/>
    <w:rsid w:val="00EB68A4"/>
    <w:rsid w:val="00EF2955"/>
    <w:rsid w:val="00F03553"/>
    <w:rsid w:val="00F105A1"/>
    <w:rsid w:val="00F1127B"/>
    <w:rsid w:val="00F17DA5"/>
    <w:rsid w:val="00F506A0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60805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D248C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248CD"/>
    <w:rPr>
      <w:b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48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48CD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506A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marzec@muzeumgornictwa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zewczyk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659dbb0-8a0b-4bdb-b458-83022d851adf"/>
    <ds:schemaRef ds:uri="http://schemas.microsoft.com/office/infopath/2007/PartnerControls"/>
    <ds:schemaRef ds:uri="24164f3f-cfb1-472f-813f-f9b9b6ab1a4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93A6F5-C9D1-42E1-93B5-06C034F42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7FCD6-6906-4268-B2BF-7E1F3BEA6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2021-12-13T11:49:00Z</cp:lastPrinted>
  <dcterms:created xsi:type="dcterms:W3CDTF">2024-12-13T06:36:00Z</dcterms:created>
  <dcterms:modified xsi:type="dcterms:W3CDTF">2024-12-13T06:36:00Z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