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5AA966AD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6B38C7">
        <w:rPr>
          <w:rFonts w:asciiTheme="majorHAnsi" w:hAnsiTheme="majorHAnsi" w:cstheme="majorHAnsi"/>
          <w:sz w:val="18"/>
          <w:szCs w:val="18"/>
        </w:rPr>
        <w:t>4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07F49AF" w14:textId="3F6AF266" w:rsidR="0038276F" w:rsidRPr="0038276F" w:rsidRDefault="00D81A1D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D81A1D">
        <w:rPr>
          <w:rFonts w:ascii="Arial" w:hAnsi="Arial" w:cs="Arial"/>
          <w:b/>
          <w:i/>
          <w:u w:val="single"/>
        </w:rPr>
        <w:t>Z</w:t>
      </w:r>
      <w:r w:rsidR="00802376" w:rsidRPr="00D81A1D">
        <w:rPr>
          <w:rFonts w:ascii="Arial" w:hAnsi="Arial" w:cs="Arial"/>
          <w:b/>
          <w:i/>
          <w:u w:val="single"/>
        </w:rPr>
        <w:t>adanie 2</w:t>
      </w:r>
      <w:r w:rsidR="00802376">
        <w:rPr>
          <w:rFonts w:ascii="Arial" w:hAnsi="Arial" w:cs="Arial"/>
          <w:b/>
          <w:i/>
        </w:rPr>
        <w:t xml:space="preserve"> </w:t>
      </w:r>
      <w:r w:rsidR="0038276F" w:rsidRPr="0038276F">
        <w:rPr>
          <w:rFonts w:ascii="Arial" w:hAnsi="Arial" w:cs="Arial"/>
          <w:b/>
          <w:i/>
        </w:rPr>
        <w:t>"Sukcesywne dostawy środków czystości do Muzeum Górnictwa Węglowego w Zabrzu od 01.04.2022</w:t>
      </w:r>
      <w:r w:rsidR="008777FE">
        <w:rPr>
          <w:rFonts w:ascii="Arial" w:hAnsi="Arial" w:cs="Arial"/>
          <w:b/>
          <w:i/>
        </w:rPr>
        <w:t xml:space="preserve"> r.</w:t>
      </w:r>
      <w:r w:rsidR="0038276F" w:rsidRPr="0038276F">
        <w:rPr>
          <w:rFonts w:ascii="Arial" w:hAnsi="Arial" w:cs="Arial"/>
          <w:b/>
          <w:i/>
        </w:rPr>
        <w:t xml:space="preserve"> do 31</w:t>
      </w:r>
      <w:r w:rsidR="008777FE">
        <w:rPr>
          <w:rFonts w:ascii="Arial" w:hAnsi="Arial" w:cs="Arial"/>
          <w:b/>
          <w:i/>
        </w:rPr>
        <w:t>.03.</w:t>
      </w:r>
      <w:r w:rsidR="0038276F" w:rsidRPr="0038276F">
        <w:rPr>
          <w:rFonts w:ascii="Arial" w:hAnsi="Arial" w:cs="Arial"/>
          <w:b/>
          <w:i/>
        </w:rPr>
        <w:t>2023</w:t>
      </w:r>
      <w:r w:rsidR="008777FE">
        <w:rPr>
          <w:rFonts w:ascii="Arial" w:hAnsi="Arial" w:cs="Arial"/>
          <w:b/>
          <w:i/>
        </w:rPr>
        <w:t xml:space="preserve"> r.</w:t>
      </w:r>
      <w:r w:rsidR="0038276F" w:rsidRPr="0038276F">
        <w:rPr>
          <w:rFonts w:ascii="Arial" w:hAnsi="Arial" w:cs="Arial"/>
          <w:b/>
          <w:i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9F8F117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</w:t>
      </w:r>
      <w:r w:rsidR="00C16E6C">
        <w:rPr>
          <w:rFonts w:asciiTheme="majorHAnsi" w:hAnsiTheme="majorHAnsi" w:cstheme="majorHAnsi"/>
        </w:rPr>
        <w:t>………….</w:t>
      </w:r>
      <w:r w:rsidR="00E42E3A" w:rsidRPr="00FC3D98">
        <w:rPr>
          <w:rFonts w:asciiTheme="majorHAnsi" w:hAnsiTheme="majorHAnsi" w:cstheme="majorHAnsi"/>
        </w:rPr>
        <w:t>……..)</w:t>
      </w:r>
    </w:p>
    <w:p w14:paraId="310B3389" w14:textId="355E2B9F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</w:t>
      </w:r>
      <w:bookmarkStart w:id="2" w:name="_GoBack"/>
      <w:bookmarkEnd w:id="2"/>
      <w:r w:rsidR="00C16E6C">
        <w:rPr>
          <w:rFonts w:asciiTheme="majorHAnsi" w:hAnsiTheme="majorHAnsi" w:cstheme="majorHAnsi"/>
        </w:rPr>
        <w:t>…………</w:t>
      </w:r>
      <w:r w:rsidR="00E42E3A" w:rsidRPr="00FC3D98">
        <w:rPr>
          <w:rFonts w:asciiTheme="majorHAnsi" w:hAnsiTheme="majorHAnsi" w:cstheme="majorHAnsi"/>
        </w:rPr>
        <w:t>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B4AF5F1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</w:t>
      </w:r>
      <w:r w:rsidR="00C16E6C">
        <w:rPr>
          <w:rFonts w:asciiTheme="majorHAnsi" w:hAnsiTheme="majorHAnsi" w:cstheme="majorHAnsi"/>
        </w:rPr>
        <w:t>………………………..</w:t>
      </w:r>
      <w:r w:rsidR="00E42E3A" w:rsidRPr="00FC3D98">
        <w:rPr>
          <w:rFonts w:asciiTheme="majorHAnsi" w:hAnsiTheme="majorHAnsi" w:cstheme="majorHAnsi"/>
        </w:rPr>
        <w:t xml:space="preserve">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6DA0EDE4" w14:textId="0D9531CD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38276F" w:rsidRPr="0038276F">
        <w:rPr>
          <w:rFonts w:asciiTheme="majorHAnsi" w:hAnsiTheme="majorHAnsi" w:cstheme="majorHAnsi"/>
        </w:rPr>
        <w:t>od 01.04.2022 do 31.03.2023 r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63AAD2A3" w:rsidR="00674B34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117F937D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 xml:space="preserve">zapoznałem się z opisem przedmiotu zamówienia i nie wnoszę do niego zastrzeżeń; </w:t>
      </w:r>
    </w:p>
    <w:p w14:paraId="6649E817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b)</w:t>
      </w:r>
      <w:r w:rsidRPr="00080F3D">
        <w:rPr>
          <w:rFonts w:asciiTheme="majorHAnsi" w:hAnsiTheme="majorHAnsi" w:cstheme="majorHAnsi"/>
        </w:rPr>
        <w:tab/>
        <w:t>przedmiot oferty jest zgodny z przedmiotem zamówienia;</w:t>
      </w:r>
    </w:p>
    <w:p w14:paraId="3C59B7B6" w14:textId="4DB78568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c)</w:t>
      </w:r>
      <w:r w:rsidRPr="00080F3D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</w:t>
      </w:r>
      <w:r w:rsidR="006D1A51">
        <w:rPr>
          <w:rFonts w:asciiTheme="majorHAnsi" w:hAnsiTheme="majorHAnsi" w:cstheme="majorHAnsi"/>
        </w:rPr>
        <w:t>;</w:t>
      </w:r>
    </w:p>
    <w:p w14:paraId="58E99689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d)</w:t>
      </w:r>
      <w:r w:rsidRPr="00080F3D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440E24F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lastRenderedPageBreak/>
        <w:t>e)</w:t>
      </w:r>
      <w:r w:rsidRPr="00080F3D">
        <w:rPr>
          <w:rFonts w:asciiTheme="majorHAnsi" w:hAnsiTheme="majorHAnsi" w:cstheme="majorHAnsi"/>
        </w:rPr>
        <w:tab/>
        <w:t>spełniam warunki udziału w postępowaniu;</w:t>
      </w:r>
    </w:p>
    <w:p w14:paraId="1836B0B1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f)</w:t>
      </w:r>
      <w:r w:rsidRPr="00080F3D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05252E6D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  <w:u w:val="single"/>
        </w:rPr>
      </w:pPr>
      <w:r w:rsidRPr="00080F3D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E72C0F1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g)</w:t>
      </w:r>
      <w:r w:rsidRPr="00080F3D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B6EB5B" w14:textId="0B963389" w:rsidR="00080F3D" w:rsidRPr="00805023" w:rsidRDefault="00080F3D" w:rsidP="00805023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9CD48EE" w14:textId="1FEC9619" w:rsidR="00080F3D" w:rsidRPr="00805023" w:rsidRDefault="00080F3D" w:rsidP="00805023">
      <w:pPr>
        <w:pStyle w:val="Akapitzlist"/>
        <w:numPr>
          <w:ilvl w:val="0"/>
          <w:numId w:val="25"/>
        </w:numPr>
        <w:spacing w:after="0" w:line="240" w:lineRule="auto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Zamawiający dopuszcza zmiany cen jednostkowych zawartych w ofercie nie więcej niż o kwartalny wskaźnik cen towarów i usług publikowany przez Prezesa GUS. Zmiana taka może nastąpić po zakończeniu kwartału kalendarzowego obowiązywania umowy począwszy od zakończenia drugiego kwartału roku 2022</w:t>
      </w:r>
      <w:r w:rsidR="00805023">
        <w:rPr>
          <w:rFonts w:asciiTheme="majorHAnsi" w:hAnsiTheme="majorHAnsi" w:cstheme="majorHAnsi"/>
        </w:rPr>
        <w:t>.</w:t>
      </w:r>
    </w:p>
    <w:p w14:paraId="32DFB8AF" w14:textId="53BEDD06" w:rsidR="00B9031A" w:rsidRDefault="00080F3D" w:rsidP="00805023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CB3B0D">
        <w:rPr>
          <w:rFonts w:asciiTheme="majorHAnsi" w:hAnsiTheme="majorHAnsi" w:cstheme="majorHAnsi"/>
        </w:rPr>
        <w:t xml:space="preserve"> </w:t>
      </w:r>
      <w:r w:rsidR="00BD791A">
        <w:rPr>
          <w:rFonts w:asciiTheme="majorHAnsi" w:hAnsiTheme="majorHAnsi" w:cstheme="majorHAnsi"/>
        </w:rPr>
        <w:t xml:space="preserve"> 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545E28F5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0F2AC7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</w:t>
      </w:r>
      <w:r w:rsidR="00D81A1D">
        <w:rPr>
          <w:rFonts w:asciiTheme="majorHAnsi" w:hAnsiTheme="majorHAnsi" w:cstheme="majorHAnsi"/>
        </w:rPr>
        <w:t>2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DFB51" w14:textId="77777777" w:rsidR="003A53AE" w:rsidRDefault="003A53AE" w:rsidP="00E03312">
      <w:pPr>
        <w:spacing w:after="0" w:line="240" w:lineRule="auto"/>
      </w:pPr>
      <w:r>
        <w:separator/>
      </w:r>
    </w:p>
  </w:endnote>
  <w:endnote w:type="continuationSeparator" w:id="0">
    <w:p w14:paraId="6CD7E9A0" w14:textId="77777777" w:rsidR="003A53AE" w:rsidRDefault="003A53A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3AAC9" w14:textId="77777777" w:rsidR="003A53AE" w:rsidRDefault="003A53AE" w:rsidP="00E03312">
      <w:pPr>
        <w:spacing w:after="0" w:line="240" w:lineRule="auto"/>
      </w:pPr>
      <w:r>
        <w:separator/>
      </w:r>
    </w:p>
  </w:footnote>
  <w:footnote w:type="continuationSeparator" w:id="0">
    <w:p w14:paraId="69B0F2D0" w14:textId="77777777" w:rsidR="003A53AE" w:rsidRDefault="003A53A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0F3D"/>
    <w:rsid w:val="00084E68"/>
    <w:rsid w:val="00084EC2"/>
    <w:rsid w:val="000963F1"/>
    <w:rsid w:val="000A157B"/>
    <w:rsid w:val="000A1DE4"/>
    <w:rsid w:val="000A442C"/>
    <w:rsid w:val="000B6BAB"/>
    <w:rsid w:val="000B6FD8"/>
    <w:rsid w:val="000F2AC7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53AE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4F46C0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85BAB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1AC1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8C7"/>
    <w:rsid w:val="006C5A7D"/>
    <w:rsid w:val="006C5D35"/>
    <w:rsid w:val="006D1A51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2376"/>
    <w:rsid w:val="00805023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777F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791A"/>
    <w:rsid w:val="00BE259E"/>
    <w:rsid w:val="00BE66A1"/>
    <w:rsid w:val="00BF49FD"/>
    <w:rsid w:val="00BF4F3D"/>
    <w:rsid w:val="00BF5921"/>
    <w:rsid w:val="00C0709F"/>
    <w:rsid w:val="00C16E6C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C14A4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153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81A1D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47F2-08B2-437E-A1C7-A83720C1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9</cp:revision>
  <cp:lastPrinted>2022-03-09T09:25:00Z</cp:lastPrinted>
  <dcterms:created xsi:type="dcterms:W3CDTF">2022-03-09T10:19:00Z</dcterms:created>
  <dcterms:modified xsi:type="dcterms:W3CDTF">2022-03-11T09:26:00Z</dcterms:modified>
</cp:coreProperties>
</file>