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A358B" w14:textId="77777777" w:rsidR="003B744C" w:rsidRDefault="003B744C" w:rsidP="002B4BF2">
      <w:pPr>
        <w:pStyle w:val="Podtytu"/>
        <w:spacing w:after="0" w:line="360" w:lineRule="auto"/>
        <w:jc w:val="left"/>
        <w:rPr>
          <w:b w:val="0"/>
          <w:bCs/>
          <w:sz w:val="22"/>
          <w:szCs w:val="22"/>
          <w:lang w:val="pl-PL"/>
        </w:rPr>
      </w:pPr>
    </w:p>
    <w:p w14:paraId="50998759" w14:textId="4985CD85" w:rsidR="002B4BF2" w:rsidRDefault="002B4BF2" w:rsidP="002B4BF2">
      <w:pPr>
        <w:pStyle w:val="Podtytu"/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b w:val="0"/>
          <w:bCs/>
          <w:sz w:val="22"/>
          <w:szCs w:val="22"/>
          <w:lang w:val="pl-PL"/>
        </w:rPr>
        <w:t xml:space="preserve">Załącznik nr </w:t>
      </w:r>
      <w:r w:rsidR="002C0797">
        <w:rPr>
          <w:b w:val="0"/>
          <w:bCs/>
          <w:sz w:val="22"/>
          <w:szCs w:val="22"/>
          <w:lang w:val="pl-PL"/>
        </w:rPr>
        <w:t>1</w:t>
      </w:r>
    </w:p>
    <w:p w14:paraId="2CEA497C" w14:textId="77777777" w:rsidR="002B4BF2" w:rsidRDefault="002B4BF2" w:rsidP="002B4BF2">
      <w:pPr>
        <w:pStyle w:val="Podtytu"/>
        <w:spacing w:after="0" w:line="360" w:lineRule="auto"/>
        <w:rPr>
          <w:rFonts w:ascii="Times New Roman" w:hAnsi="Times New Roman"/>
          <w:sz w:val="24"/>
        </w:rPr>
      </w:pPr>
    </w:p>
    <w:p w14:paraId="4FC97F89" w14:textId="22F31E8A" w:rsidR="002B4BF2" w:rsidRPr="00EB0B98" w:rsidRDefault="002B4BF2" w:rsidP="002B4BF2">
      <w:pPr>
        <w:pStyle w:val="Podtytu"/>
        <w:spacing w:after="0" w:line="360" w:lineRule="auto"/>
        <w:rPr>
          <w:rFonts w:ascii="Times New Roman" w:hAnsi="Times New Roman"/>
          <w:sz w:val="24"/>
          <w:lang w:val="pl-PL"/>
        </w:rPr>
      </w:pPr>
      <w:r w:rsidRPr="00D16CFF">
        <w:rPr>
          <w:rFonts w:ascii="Times New Roman" w:hAnsi="Times New Roman"/>
          <w:sz w:val="24"/>
        </w:rPr>
        <w:t xml:space="preserve">FORMULARZ </w:t>
      </w:r>
      <w:r w:rsidR="00EB0B98">
        <w:rPr>
          <w:rFonts w:ascii="Times New Roman" w:hAnsi="Times New Roman"/>
          <w:sz w:val="24"/>
          <w:lang w:val="pl-PL"/>
        </w:rPr>
        <w:t>ROZEZNANIA CENOWEGO</w:t>
      </w:r>
    </w:p>
    <w:p w14:paraId="002E9A31" w14:textId="77777777" w:rsidR="002B4BF2" w:rsidRPr="00D16CFF" w:rsidRDefault="002B4BF2" w:rsidP="002B4BF2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14:paraId="16DE011A" w14:textId="77777777" w:rsidR="002B4BF2" w:rsidRPr="00D16CFF" w:rsidRDefault="002B4BF2" w:rsidP="002B4BF2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</w:t>
      </w:r>
      <w:r w:rsidRPr="00056E19">
        <w:rPr>
          <w:rFonts w:ascii="Times New Roman" w:hAnsi="Times New Roman"/>
        </w:rPr>
        <w:t xml:space="preserve">wykonanie </w:t>
      </w:r>
      <w:r w:rsidRPr="005945F9">
        <w:rPr>
          <w:rFonts w:ascii="Times New Roman" w:hAnsi="Times New Roman"/>
          <w:b/>
          <w:strike/>
        </w:rPr>
        <w:t>dostawy</w:t>
      </w:r>
      <w:r w:rsidRPr="00056E19">
        <w:rPr>
          <w:rFonts w:ascii="Times New Roman" w:hAnsi="Times New Roman"/>
          <w:b/>
        </w:rPr>
        <w:t xml:space="preserve"> </w:t>
      </w:r>
      <w:r w:rsidRPr="005945F9">
        <w:rPr>
          <w:rFonts w:ascii="Times New Roman" w:hAnsi="Times New Roman"/>
          <w:b/>
        </w:rPr>
        <w:t>/ usługi /</w:t>
      </w:r>
      <w:r w:rsidRPr="00056E19">
        <w:rPr>
          <w:rFonts w:ascii="Times New Roman" w:hAnsi="Times New Roman"/>
          <w:b/>
          <w:strike/>
        </w:rPr>
        <w:t xml:space="preserve"> roboty</w:t>
      </w:r>
      <w:r w:rsidRPr="00242B49">
        <w:rPr>
          <w:rFonts w:ascii="Times New Roman" w:hAnsi="Times New Roman"/>
          <w:b/>
          <w:strike/>
        </w:rPr>
        <w:t xml:space="preserve"> budowlanej*</w:t>
      </w:r>
      <w:r>
        <w:rPr>
          <w:rFonts w:ascii="Times New Roman" w:hAnsi="Times New Roman"/>
          <w:b/>
          <w:strike/>
        </w:rPr>
        <w:t>,</w:t>
      </w:r>
      <w:r>
        <w:rPr>
          <w:rFonts w:ascii="Times New Roman" w:hAnsi="Times New Roman"/>
        </w:rPr>
        <w:t xml:space="preserve"> d</w:t>
      </w:r>
      <w:r w:rsidRPr="00D16CF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której ze względu na </w:t>
      </w:r>
      <w:r w:rsidRPr="00D16CFF">
        <w:rPr>
          <w:rFonts w:ascii="Times New Roman" w:hAnsi="Times New Roman"/>
        </w:rPr>
        <w:t xml:space="preserve"> wartoś</w:t>
      </w:r>
      <w:r>
        <w:rPr>
          <w:rFonts w:ascii="Times New Roman" w:hAnsi="Times New Roman"/>
        </w:rPr>
        <w:t>ć</w:t>
      </w:r>
      <w:r w:rsidRPr="00D16C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nie stosuje się </w:t>
      </w:r>
      <w:r w:rsidRPr="00D16CFF">
        <w:rPr>
          <w:rFonts w:ascii="Times New Roman" w:hAnsi="Times New Roman"/>
        </w:rPr>
        <w:t>ustawy prawo zamówień publicznych</w:t>
      </w:r>
    </w:p>
    <w:p w14:paraId="5DDCF7DF" w14:textId="77777777" w:rsidR="002B4BF2" w:rsidRPr="00D16CFF" w:rsidRDefault="002B4BF2" w:rsidP="002B4BF2">
      <w:pPr>
        <w:spacing w:after="0" w:line="360" w:lineRule="auto"/>
        <w:jc w:val="center"/>
        <w:rPr>
          <w:rFonts w:ascii="Times New Roman" w:hAnsi="Times New Roman"/>
        </w:rPr>
      </w:pPr>
    </w:p>
    <w:p w14:paraId="011DFB6A" w14:textId="77777777" w:rsidR="002B4BF2" w:rsidRPr="00D16CFF" w:rsidRDefault="002B4BF2" w:rsidP="002B4BF2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14:paraId="7642CF8C" w14:textId="77777777" w:rsidR="002B4BF2" w:rsidRPr="00D16CFF" w:rsidRDefault="002B4BF2" w:rsidP="002B4BF2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</w:t>
      </w:r>
      <w:proofErr w:type="spellStart"/>
      <w:r>
        <w:rPr>
          <w:rFonts w:ascii="Times New Roman" w:hAnsi="Times New Roman"/>
          <w:b/>
        </w:rPr>
        <w:t>Georgiusa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Agricoli</w:t>
      </w:r>
      <w:proofErr w:type="spellEnd"/>
      <w:r>
        <w:rPr>
          <w:rFonts w:ascii="Times New Roman" w:hAnsi="Times New Roman"/>
          <w:b/>
        </w:rPr>
        <w:t xml:space="preserve"> 2,</w:t>
      </w:r>
      <w:r w:rsidRPr="00D16CFF">
        <w:rPr>
          <w:rFonts w:ascii="Times New Roman" w:hAnsi="Times New Roman"/>
          <w:b/>
        </w:rPr>
        <w:t xml:space="preserve"> 41-800 Zabrze </w:t>
      </w:r>
    </w:p>
    <w:p w14:paraId="7C2116FB" w14:textId="77777777" w:rsidR="002B4BF2" w:rsidRPr="00D16CFF" w:rsidRDefault="002B4BF2" w:rsidP="002B4BF2">
      <w:pPr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Sprawę prowadzi: </w:t>
      </w:r>
      <w:r>
        <w:rPr>
          <w:rFonts w:ascii="Times New Roman" w:hAnsi="Times New Roman"/>
        </w:rPr>
        <w:t>Radosław Latoszek,</w:t>
      </w:r>
      <w:r w:rsidRPr="00D16CFF">
        <w:rPr>
          <w:rFonts w:ascii="Times New Roman" w:hAnsi="Times New Roman"/>
        </w:rPr>
        <w:t xml:space="preserve"> tel. (32) 630 30 91 w. </w:t>
      </w:r>
      <w:r>
        <w:rPr>
          <w:rFonts w:ascii="Times New Roman" w:hAnsi="Times New Roman"/>
        </w:rPr>
        <w:t>1014</w:t>
      </w:r>
    </w:p>
    <w:p w14:paraId="1C7BA0EF" w14:textId="2BA1A219" w:rsidR="002B4BF2" w:rsidRPr="00D16CFF" w:rsidRDefault="002B4BF2" w:rsidP="002B4BF2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12" w:history="1">
        <w:r w:rsidR="005945F9" w:rsidRPr="000926A0">
          <w:rPr>
            <w:rStyle w:val="Hipercze"/>
            <w:rFonts w:ascii="Times New Roman" w:hAnsi="Times New Roman"/>
            <w:lang w:val="en-US"/>
          </w:rPr>
          <w:t>rlatoszek@muzeumgornictwa.pl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14:paraId="4DD9AD24" w14:textId="77777777" w:rsidR="002B4BF2" w:rsidRPr="00D16CFF" w:rsidRDefault="002B4BF2" w:rsidP="002B4BF2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14:paraId="5B40F9CB" w14:textId="27E6F928" w:rsidR="005945F9" w:rsidRPr="00D63ACA" w:rsidRDefault="005945F9" w:rsidP="005945F9">
      <w:pPr>
        <w:pStyle w:val="gmail-msolistparagraph"/>
        <w:spacing w:after="0" w:afterAutospacing="0"/>
        <w:jc w:val="both"/>
      </w:pPr>
      <w:r w:rsidRPr="00CA107B">
        <w:rPr>
          <w:b/>
        </w:rPr>
        <w:t>Świadczenie usług serwisowych związanych z konserwacją, p</w:t>
      </w:r>
      <w:r>
        <w:rPr>
          <w:b/>
        </w:rPr>
        <w:t>rzeglądem i naprawą stanowisk i </w:t>
      </w:r>
      <w:r w:rsidRPr="00CA107B">
        <w:rPr>
          <w:b/>
        </w:rPr>
        <w:t>urządzeń audiowizualnych (AV) należących do Muzeum Górnictwa Węglowego w Zabrzu (MGW).</w:t>
      </w:r>
    </w:p>
    <w:p w14:paraId="0EEB356F" w14:textId="77777777" w:rsidR="002B4BF2" w:rsidRPr="00D16CFF" w:rsidRDefault="002B4BF2" w:rsidP="002B4BF2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14:paraId="706D9107" w14:textId="77777777" w:rsidR="002B4BF2" w:rsidRPr="00D16CFF" w:rsidRDefault="002B4BF2" w:rsidP="002B4BF2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14:paraId="3661B21A" w14:textId="20004A7E" w:rsidR="002B4BF2" w:rsidRDefault="002B4BF2" w:rsidP="002B4BF2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..................................................................................................,NIP…………...….REGON……………</w:t>
      </w:r>
    </w:p>
    <w:p w14:paraId="4636778D" w14:textId="32952368" w:rsidR="005945F9" w:rsidRDefault="005945F9" w:rsidP="002B4BF2">
      <w:pPr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14:paraId="1E7C15B0" w14:textId="77777777" w:rsidR="005945F9" w:rsidRPr="00D16CFF" w:rsidRDefault="005945F9" w:rsidP="002B4BF2">
      <w:pPr>
        <w:spacing w:line="360" w:lineRule="auto"/>
        <w:rPr>
          <w:rFonts w:ascii="Times New Roman" w:hAnsi="Times New Roman"/>
        </w:rPr>
      </w:pPr>
    </w:p>
    <w:p w14:paraId="5CFA7353" w14:textId="46107743" w:rsidR="002B4BF2" w:rsidRPr="00D16CFF" w:rsidRDefault="002B4BF2" w:rsidP="002B4BF2">
      <w:pPr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Oferuję wykonanie przedmiotu zamówienia </w:t>
      </w:r>
      <w:r w:rsidR="005945F9">
        <w:rPr>
          <w:rFonts w:ascii="Times New Roman" w:hAnsi="Times New Roman"/>
        </w:rPr>
        <w:t>na warunkach podanych w rozeznaniu cenowym</w:t>
      </w:r>
      <w:r w:rsidRPr="00D16CFF">
        <w:rPr>
          <w:rFonts w:ascii="Times New Roman" w:hAnsi="Times New Roman"/>
        </w:rPr>
        <w:t>:</w:t>
      </w:r>
    </w:p>
    <w:p w14:paraId="063C8407" w14:textId="77777777" w:rsidR="005945F9" w:rsidRPr="00431EFF" w:rsidRDefault="005945F9" w:rsidP="005945F9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431EFF">
        <w:rPr>
          <w:rFonts w:ascii="Arial" w:hAnsi="Arial" w:cs="Arial"/>
          <w:sz w:val="18"/>
          <w:szCs w:val="18"/>
        </w:rPr>
        <w:t xml:space="preserve">Cena roboczogodziny usługi serwisowej </w:t>
      </w:r>
      <w:r w:rsidRPr="00431EFF">
        <w:rPr>
          <w:rFonts w:ascii="Arial" w:hAnsi="Arial" w:cs="Arial"/>
          <w:iCs/>
          <w:sz w:val="18"/>
          <w:szCs w:val="18"/>
        </w:rPr>
        <w:t>:</w:t>
      </w:r>
    </w:p>
    <w:p w14:paraId="5AA1A45B" w14:textId="64351082" w:rsidR="005945F9" w:rsidRPr="005945F9" w:rsidRDefault="005945F9" w:rsidP="005945F9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cena netto: .....................................zł (słownie: ……..………………………………………………………)</w:t>
      </w:r>
    </w:p>
    <w:p w14:paraId="062B3085" w14:textId="09777035" w:rsidR="005945F9" w:rsidRPr="005945F9" w:rsidRDefault="005945F9" w:rsidP="005945F9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cena brutto: ...................................zł (słownie: …………………………………………………...…………)</w:t>
      </w:r>
    </w:p>
    <w:p w14:paraId="41F122A7" w14:textId="668730FF" w:rsidR="005945F9" w:rsidRPr="005945F9" w:rsidRDefault="005945F9" w:rsidP="005945F9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podatek VAT: .................................zł (słownie: …...………………………………………………..………)</w:t>
      </w:r>
    </w:p>
    <w:p w14:paraId="5ACB2D51" w14:textId="77777777" w:rsidR="005945F9" w:rsidRDefault="005945F9" w:rsidP="005945F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Deklarowany okres gwarancji i rękojmi na wykonaną usługę ……………………………..(w miesiącach)</w:t>
      </w:r>
    </w:p>
    <w:p w14:paraId="3F9675A9" w14:textId="77777777" w:rsidR="005945F9" w:rsidRDefault="005945F9" w:rsidP="005945F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Czas reakcji na zgłoszenie awarii……………………………………………………………..(w godzinach)</w:t>
      </w:r>
    </w:p>
    <w:p w14:paraId="0A2CAA31" w14:textId="77777777" w:rsidR="005945F9" w:rsidRPr="00431EFF" w:rsidRDefault="005945F9" w:rsidP="005945F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431EFF">
        <w:rPr>
          <w:rFonts w:ascii="Arial" w:hAnsi="Arial" w:cs="Arial"/>
          <w:sz w:val="18"/>
          <w:szCs w:val="18"/>
        </w:rPr>
        <w:t>cennik urządzeń lub części zamiennych</w:t>
      </w:r>
      <w:r>
        <w:rPr>
          <w:rFonts w:ascii="Arial" w:hAnsi="Arial" w:cs="Arial"/>
          <w:sz w:val="18"/>
          <w:szCs w:val="18"/>
        </w:rPr>
        <w:t xml:space="preserve"> (w przypadku urządzeń niedostępnych proszę podać cenę urządzenia zastępczego)</w:t>
      </w:r>
      <w:r w:rsidRPr="00431EFF">
        <w:rPr>
          <w:rFonts w:ascii="Arial" w:hAnsi="Arial" w:cs="Arial"/>
          <w:sz w:val="18"/>
          <w:szCs w:val="18"/>
        </w:rPr>
        <w:t>, zgodnie z poniższą specyfikacją:</w:t>
      </w:r>
    </w:p>
    <w:p w14:paraId="6E89CC73" w14:textId="77777777" w:rsidR="005945F9" w:rsidRPr="00241739" w:rsidRDefault="005945F9" w:rsidP="005945F9">
      <w:pPr>
        <w:ind w:left="720"/>
        <w:rPr>
          <w:rFonts w:cs="Arial"/>
          <w:sz w:val="18"/>
          <w:szCs w:val="18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417"/>
        <w:gridCol w:w="1418"/>
      </w:tblGrid>
      <w:tr w:rsidR="005945F9" w:rsidRPr="00241739" w14:paraId="2A8697E6" w14:textId="77777777" w:rsidTr="006021AD">
        <w:trPr>
          <w:cantSplit/>
          <w:trHeight w:val="235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37754FE3" w14:textId="77777777" w:rsidR="005945F9" w:rsidRPr="006A2B38" w:rsidRDefault="005945F9" w:rsidP="006021AD">
            <w:pPr>
              <w:shd w:val="clear" w:color="auto" w:fill="FFFFFF"/>
              <w:spacing w:after="0"/>
              <w:ind w:left="23"/>
              <w:jc w:val="center"/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  <w:lastRenderedPageBreak/>
              <w:t>Urządzenia projekcyjne/video</w:t>
            </w:r>
          </w:p>
        </w:tc>
      </w:tr>
      <w:tr w:rsidR="005945F9" w:rsidRPr="00241739" w14:paraId="64B159D9" w14:textId="77777777" w:rsidTr="006021AD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87E23A1" w14:textId="77777777" w:rsidR="005945F9" w:rsidRPr="00336902" w:rsidRDefault="005945F9" w:rsidP="006021A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690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299F7E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994E14">
              <w:t>Cena netto</w:t>
            </w:r>
          </w:p>
        </w:tc>
        <w:tc>
          <w:tcPr>
            <w:tcW w:w="1418" w:type="dxa"/>
          </w:tcPr>
          <w:p w14:paraId="59D893F7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994E14">
              <w:t>Stawka podatku VAT</w:t>
            </w:r>
          </w:p>
        </w:tc>
      </w:tr>
      <w:tr w:rsidR="005945F9" w:rsidRPr="00241739" w14:paraId="45F459E5" w14:textId="77777777" w:rsidTr="006021AD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2D0C1FD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Projektor Casio XJ-A252</w:t>
            </w:r>
          </w:p>
          <w:p w14:paraId="1DAEA675" w14:textId="77777777" w:rsidR="005945F9" w:rsidRPr="00241739" w:rsidRDefault="005945F9" w:rsidP="006021AD">
            <w:pPr>
              <w:shd w:val="clear" w:color="auto" w:fill="FFFFFF"/>
              <w:spacing w:after="0" w:line="240" w:lineRule="auto"/>
              <w:ind w:left="11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349C0A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30BB2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15A29343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4A2982CD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Projektor Casio XJ-UT310WN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8BDFCB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15491C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631E2437" w14:textId="77777777" w:rsidTr="006021AD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8F82DE2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Projektor Casio XJ-M141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0507F4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0ECEBE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55906D3F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6603FFA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Projektor Sony VPL-DW120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83262D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5C4359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57F6DDA3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3B41DE1" w14:textId="297BB6D4" w:rsidR="00126502" w:rsidRPr="00994E14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Projektor SONY VPL-FHZ57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EB1615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AF933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42AB191B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FFC7E2E" w14:textId="4A5FE7B2" w:rsidR="00126502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Projektor DELL S518WL-SM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19602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64A8C3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47D247F2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0BBE168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Monitor dotykowy IIYAMA T2336MSC-B2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30C40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B9D94D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78803D43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C118DC6" w14:textId="1C2D8521" w:rsidR="00126502" w:rsidRPr="00994E14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Monitor IIYAMA PROLITE TF3222MC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78B76C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1A9E9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6B061057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BE51869" w14:textId="50A08434" w:rsidR="00126502" w:rsidRPr="00994E14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Monitor IIYAMA PROLITE TF5537MSC-B2AG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E62F6B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B5C2FC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649725F8" w14:textId="77777777" w:rsidTr="006021AD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691EFB2F" w14:textId="77777777" w:rsidR="005945F9" w:rsidRPr="00241739" w:rsidRDefault="005945F9" w:rsidP="006021AD">
            <w:pPr>
              <w:shd w:val="clear" w:color="auto" w:fill="FFFFFF"/>
              <w:spacing w:after="0" w:line="240" w:lineRule="auto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>Nagłośnienie</w:t>
            </w:r>
          </w:p>
        </w:tc>
      </w:tr>
      <w:tr w:rsidR="005945F9" w:rsidRPr="00241739" w14:paraId="285976AB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5988A84" w14:textId="77777777" w:rsidR="005945F9" w:rsidRPr="00336902" w:rsidRDefault="005945F9" w:rsidP="006021AD">
            <w:pPr>
              <w:spacing w:after="0"/>
              <w:jc w:val="center"/>
              <w:rPr>
                <w:rFonts w:cs="Calibri"/>
              </w:rPr>
            </w:pPr>
            <w:r w:rsidRPr="00336902">
              <w:rPr>
                <w:rFonts w:cs="Calibri"/>
                <w:b/>
                <w:bCs/>
              </w:rPr>
              <w:t>Element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06A141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994E14">
              <w:t>Cena netto</w:t>
            </w:r>
          </w:p>
        </w:tc>
        <w:tc>
          <w:tcPr>
            <w:tcW w:w="1418" w:type="dxa"/>
            <w:vAlign w:val="center"/>
          </w:tcPr>
          <w:p w14:paraId="5164F009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994E14">
              <w:t>Stawka podatku VAT</w:t>
            </w:r>
          </w:p>
        </w:tc>
      </w:tr>
      <w:tr w:rsidR="005945F9" w:rsidRPr="00241739" w14:paraId="5BAA0FF0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B2A3918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Wzmacniacz mocy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Monacor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STA-200D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DCFF52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3BD011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6FF4D9C8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6325C61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Głośnik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Mask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EC82E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228FD6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5642F5A8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F53D414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Wzmacniacz Bose IZA 250-LZ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FBD802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AAF46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4F238452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1D71727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Wzmacniacz Bose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PowerMatch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PM8250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A02D4E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F6BFAA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71706C71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0981409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Głośnik Bose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FreeSpace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3F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Bass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5456A60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0E94D4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72B3AF01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0FD2CAE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Głośnik Bose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FreeSpace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3S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A7CBFB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491B93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5BFB49B2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24D9E5D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Głośnik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Audac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WX 502/OB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C1504B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32267C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11403520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2472C05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Wzmacniacz Bose PM 4250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0AD69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B956B4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36FCB705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742B84E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Wzmacniacz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Apart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Concept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A58492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DB8EA9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6EDEB5D0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CD2789A" w14:textId="474118CD" w:rsidR="00126502" w:rsidRPr="00994E14" w:rsidRDefault="004A317B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Wzmacniacz AMC MA21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69657F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7596E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3D5BB6CE" w14:textId="77777777" w:rsidTr="006021AD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18061B8D" w14:textId="77777777" w:rsidR="005945F9" w:rsidRPr="00241739" w:rsidRDefault="005945F9" w:rsidP="006021AD">
            <w:pPr>
              <w:shd w:val="clear" w:color="auto" w:fill="FFFFFF"/>
              <w:spacing w:after="0" w:line="240" w:lineRule="auto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>Oświetlenie oraz urządzenie efektowe</w:t>
            </w:r>
          </w:p>
        </w:tc>
      </w:tr>
      <w:tr w:rsidR="005945F9" w:rsidRPr="00241739" w14:paraId="491896EE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280DABA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 xml:space="preserve">Wytwornica dymu </w:t>
            </w:r>
            <w:proofErr w:type="spellStart"/>
            <w:r w:rsidRPr="00994E14">
              <w:rPr>
                <w:rFonts w:cs="Calibri"/>
                <w:bCs/>
                <w:sz w:val="20"/>
                <w:szCs w:val="20"/>
              </w:rPr>
              <w:t>Fogstorm</w:t>
            </w:r>
            <w:proofErr w:type="spellEnd"/>
            <w:r w:rsidRPr="00994E14">
              <w:rPr>
                <w:rFonts w:cs="Calibri"/>
                <w:bCs/>
                <w:sz w:val="20"/>
                <w:szCs w:val="20"/>
              </w:rPr>
              <w:t xml:space="preserve"> 1700HD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53B58A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6829CE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2471ECBA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4F631329" w14:textId="77777777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94E14">
              <w:rPr>
                <w:rFonts w:cs="Calibri"/>
                <w:bCs/>
                <w:sz w:val="20"/>
                <w:szCs w:val="20"/>
              </w:rPr>
              <w:t>Wytwornica dymu Jem ZR44 Hi-Mass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E2D88C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A45BA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6FFCA31F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7996E0F" w14:textId="0F4C0B03" w:rsidR="00126502" w:rsidRPr="00994E14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Wytwornica dymu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Prolights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Phyro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100D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201EF3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502086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1DA3B66A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232B5C3" w14:textId="3882ABE6" w:rsidR="005945F9" w:rsidRPr="00994E14" w:rsidRDefault="005945F9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lastRenderedPageBreak/>
              <w:t xml:space="preserve">Oprawa LEDPIPE 4 2000 LED RGBW 74W (ES SYSTEM)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73EC67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412135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7172AEB0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B5D1C04" w14:textId="4970C53D" w:rsidR="00126502" w:rsidRDefault="00126502" w:rsidP="006021A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Oprawa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Mic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3 RGBW LIGMAN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088E36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446F68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5A90D3FE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CE87800" w14:textId="2915CE97" w:rsidR="00126502" w:rsidRDefault="00126502" w:rsidP="00126502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Oprawa PHOS 85 OUTDOOR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507B22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9086D2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21D1D69C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45337CC" w14:textId="4B02AA16" w:rsidR="00126502" w:rsidRDefault="00126502" w:rsidP="00126502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Oprawa FOCUS+1 C/M (Performance In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Lightning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906DD8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2BE0E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50EC703D" w14:textId="77777777" w:rsidTr="006021AD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41937496" w14:textId="77777777" w:rsidR="005945F9" w:rsidRPr="00241739" w:rsidRDefault="005945F9" w:rsidP="006021AD">
            <w:pPr>
              <w:shd w:val="clear" w:color="auto" w:fill="FFFFFF"/>
              <w:spacing w:after="0" w:line="240" w:lineRule="auto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 xml:space="preserve">Pozostałe urządzenia </w:t>
            </w:r>
            <w:proofErr w:type="spellStart"/>
            <w:r>
              <w:rPr>
                <w:rFonts w:cs="Arial"/>
                <w:b/>
                <w:bCs/>
                <w:i/>
                <w:color w:val="000000"/>
              </w:rPr>
              <w:t>multimedeialne</w:t>
            </w:r>
            <w:proofErr w:type="spellEnd"/>
            <w:r>
              <w:rPr>
                <w:rFonts w:cs="Arial"/>
                <w:b/>
                <w:bCs/>
                <w:i/>
                <w:color w:val="000000"/>
              </w:rPr>
              <w:t>/IT</w:t>
            </w:r>
          </w:p>
        </w:tc>
      </w:tr>
      <w:tr w:rsidR="005945F9" w:rsidRPr="00241739" w14:paraId="3711E33E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99AB485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FD4A00">
              <w:t>Switch TP-Link TL-SG3424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C1C6B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AB275C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34F287EB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44478DE0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 w:rsidRPr="00FD4A00">
              <w:t>Moduł TP-Link TL-SM321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1AA7BD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A1BD94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78731728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7552234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>
              <w:t xml:space="preserve">Mini PC Intel NUC </w:t>
            </w:r>
            <w:r w:rsidRPr="00FD4A00">
              <w:t>BOXNUC5I5RYK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0E1671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7FE4A3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02D3FBAC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24C407B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>
              <w:t xml:space="preserve">Konwerter </w:t>
            </w:r>
            <w:proofErr w:type="spellStart"/>
            <w:r w:rsidRPr="00FD4A00">
              <w:t>Enttec</w:t>
            </w:r>
            <w:proofErr w:type="spellEnd"/>
            <w:r w:rsidRPr="00FD4A00">
              <w:t xml:space="preserve"> ODE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529EB3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F2825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3CE4FDA0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96A9C00" w14:textId="77777777" w:rsidR="005945F9" w:rsidRPr="00994E14" w:rsidRDefault="005945F9" w:rsidP="006021AD">
            <w:pPr>
              <w:shd w:val="clear" w:color="auto" w:fill="FFFFFF"/>
              <w:spacing w:after="0" w:line="240" w:lineRule="auto"/>
            </w:pPr>
            <w:r>
              <w:t>Media Konwerter M-407M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EF6D6B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55BF0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45F9" w:rsidRPr="00241739" w14:paraId="53DE542A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7E2AB22" w14:textId="77777777" w:rsidR="005945F9" w:rsidRDefault="005945F9" w:rsidP="006021AD">
            <w:pPr>
              <w:shd w:val="clear" w:color="auto" w:fill="FFFFFF"/>
              <w:spacing w:after="0" w:line="240" w:lineRule="auto"/>
            </w:pPr>
            <w:r w:rsidRPr="00845432">
              <w:t xml:space="preserve">Konwerter sygnału HDMI na IP </w:t>
            </w:r>
            <w:proofErr w:type="spellStart"/>
            <w:r w:rsidRPr="00845432">
              <w:t>Signal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DCC002F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FD3D4" w14:textId="77777777" w:rsidR="005945F9" w:rsidRPr="009030E2" w:rsidRDefault="005945F9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26502" w:rsidRPr="00241739" w14:paraId="3C1C068F" w14:textId="77777777" w:rsidTr="006021AD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5495B8F" w14:textId="08ED1248" w:rsidR="00126502" w:rsidRPr="00845432" w:rsidRDefault="00126502" w:rsidP="006021AD">
            <w:pPr>
              <w:shd w:val="clear" w:color="auto" w:fill="FFFFFF"/>
              <w:spacing w:after="0" w:line="240" w:lineRule="auto"/>
            </w:pPr>
            <w:r>
              <w:t xml:space="preserve">Sterownik DMX – </w:t>
            </w:r>
            <w:proofErr w:type="spellStart"/>
            <w:r>
              <w:t>Crestron</w:t>
            </w:r>
            <w:proofErr w:type="spellEnd"/>
            <w:r>
              <w:t xml:space="preserve"> GLA-DMX512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A7B0E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F9676" w14:textId="77777777" w:rsidR="00126502" w:rsidRPr="009030E2" w:rsidRDefault="00126502" w:rsidP="006021A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019C3513" w14:textId="77777777" w:rsidR="002B4BF2" w:rsidRDefault="002B4BF2" w:rsidP="002B4BF2">
      <w:pPr>
        <w:spacing w:line="240" w:lineRule="auto"/>
        <w:rPr>
          <w:rFonts w:ascii="Times New Roman" w:hAnsi="Times New Roman"/>
          <w:b/>
        </w:rPr>
      </w:pPr>
    </w:p>
    <w:p w14:paraId="60ACDB17" w14:textId="77777777" w:rsidR="002B4BF2" w:rsidRDefault="002B4BF2" w:rsidP="002B4BF2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</w:t>
      </w:r>
    </w:p>
    <w:p w14:paraId="625DDC3E" w14:textId="77777777" w:rsidR="002B4BF2" w:rsidRDefault="002B4BF2" w:rsidP="002B4BF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 dotyczy</w:t>
      </w:r>
    </w:p>
    <w:p w14:paraId="45D7287D" w14:textId="77777777" w:rsidR="002B4BF2" w:rsidRPr="00D16CFF" w:rsidRDefault="002B4BF2" w:rsidP="002B4BF2">
      <w:pPr>
        <w:spacing w:line="240" w:lineRule="auto"/>
        <w:rPr>
          <w:rFonts w:ascii="Times New Roman" w:hAnsi="Times New Roman"/>
          <w:shd w:val="clear" w:color="auto" w:fill="FFFFFF"/>
        </w:rPr>
      </w:pPr>
    </w:p>
    <w:p w14:paraId="6A3927D0" w14:textId="77777777" w:rsidR="002B4BF2" w:rsidRPr="00D16CFF" w:rsidRDefault="002B4BF2" w:rsidP="002B4BF2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14:paraId="2DB93FB0" w14:textId="77777777" w:rsidR="002B4BF2" w:rsidRPr="00D16CFF" w:rsidRDefault="002B4BF2" w:rsidP="002B4BF2">
      <w:pPr>
        <w:numPr>
          <w:ilvl w:val="0"/>
          <w:numId w:val="5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14:paraId="36CD16B5" w14:textId="77777777" w:rsidR="002B4BF2" w:rsidRPr="00D16CFF" w:rsidRDefault="002B4BF2" w:rsidP="002B4BF2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14:paraId="394A6FD3" w14:textId="77777777" w:rsidR="004737C5" w:rsidRPr="004737C5" w:rsidRDefault="002B4BF2" w:rsidP="002B4BF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 xml:space="preserve">zapoznałam/zapoznałem się z klauzulą informacyjną dotyczącą ochrony danych osobowych, zamieszczoną w </w:t>
      </w:r>
      <w:r w:rsidR="004737C5">
        <w:rPr>
          <w:rFonts w:ascii="Times New Roman" w:hAnsi="Times New Roman"/>
          <w:i/>
        </w:rPr>
        <w:t>rozeznaniu</w:t>
      </w:r>
      <w:r w:rsidRPr="00D16CFF">
        <w:rPr>
          <w:rFonts w:ascii="Times New Roman" w:hAnsi="Times New Roman"/>
          <w:i/>
        </w:rPr>
        <w:t xml:space="preserve"> </w:t>
      </w:r>
      <w:r w:rsidR="004737C5">
        <w:rPr>
          <w:rFonts w:ascii="Times New Roman" w:hAnsi="Times New Roman"/>
          <w:i/>
        </w:rPr>
        <w:t>cenowym</w:t>
      </w:r>
      <w:r w:rsidRPr="00D16CFF">
        <w:rPr>
          <w:rFonts w:ascii="Times New Roman" w:hAnsi="Times New Roman"/>
          <w:i/>
        </w:rPr>
        <w:t>;</w:t>
      </w:r>
    </w:p>
    <w:p w14:paraId="74ECFA70" w14:textId="77B0D1C8" w:rsidR="002B4BF2" w:rsidRPr="00D16CFF" w:rsidRDefault="002B4BF2" w:rsidP="004737C5">
      <w:pPr>
        <w:spacing w:after="0"/>
        <w:ind w:left="1128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42508EFA" w14:textId="77777777" w:rsidR="002B4BF2" w:rsidRPr="00D16CFF" w:rsidRDefault="002B4BF2" w:rsidP="002B4BF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lastRenderedPageBreak/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789E311" w14:textId="77777777" w:rsidR="002B4BF2" w:rsidRPr="00D16CFF" w:rsidRDefault="002B4BF2" w:rsidP="002B4BF2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FD8B945" w14:textId="77777777" w:rsidR="002B4BF2" w:rsidRPr="00D16CFF" w:rsidRDefault="002B4BF2" w:rsidP="002B4BF2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14:paraId="684891D0" w14:textId="77777777" w:rsidR="002B4BF2" w:rsidRPr="00D16CFF" w:rsidRDefault="002B4BF2" w:rsidP="002B4BF2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14:paraId="430EBB3E" w14:textId="77777777" w:rsidR="002B4BF2" w:rsidRPr="00D16CFF" w:rsidRDefault="002B4BF2" w:rsidP="002B4BF2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14:paraId="27321BD5" w14:textId="77777777" w:rsidR="002B4BF2" w:rsidRPr="00D16CFF" w:rsidRDefault="002B4BF2" w:rsidP="002B4BF2">
      <w:pPr>
        <w:numPr>
          <w:ilvl w:val="0"/>
          <w:numId w:val="3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14:paraId="486279D8" w14:textId="77777777" w:rsidR="002B4BF2" w:rsidRPr="00D16CFF" w:rsidRDefault="002B4BF2" w:rsidP="002B4BF2">
      <w:pPr>
        <w:spacing w:before="120"/>
        <w:jc w:val="both"/>
        <w:rPr>
          <w:rFonts w:ascii="Times New Roman" w:hAnsi="Times New Roman"/>
        </w:rPr>
      </w:pPr>
    </w:p>
    <w:p w14:paraId="04E9278B" w14:textId="77777777" w:rsidR="002B4BF2" w:rsidRPr="00D16CFF" w:rsidRDefault="002B4BF2" w:rsidP="002B4BF2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14:paraId="7F9EAB53" w14:textId="77777777" w:rsidR="002B4BF2" w:rsidRPr="00D16CFF" w:rsidRDefault="002B4BF2" w:rsidP="002B4BF2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…………...........................................................</w:t>
      </w:r>
    </w:p>
    <w:p w14:paraId="051F9953" w14:textId="77777777" w:rsidR="002B4BF2" w:rsidRPr="00D16CFF" w:rsidRDefault="002B4BF2" w:rsidP="002B4BF2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14:paraId="2849B688" w14:textId="77777777" w:rsidR="002B4BF2" w:rsidRPr="00D16CFF" w:rsidRDefault="002B4BF2" w:rsidP="002B4BF2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14:paraId="2EEC4DC8" w14:textId="77777777" w:rsidR="002B4BF2" w:rsidRPr="00D16CFF" w:rsidRDefault="002B4BF2" w:rsidP="002B4BF2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3A70CB59" w14:textId="77777777" w:rsidR="002B4BF2" w:rsidRPr="00D16CFF" w:rsidRDefault="002B4BF2" w:rsidP="002B4BF2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1435D912" w14:textId="77777777" w:rsidR="002B4BF2" w:rsidRPr="00D16CFF" w:rsidRDefault="002B4BF2" w:rsidP="002B4BF2">
      <w:pPr>
        <w:pStyle w:val="Tekstpodstawowywcity"/>
        <w:jc w:val="left"/>
        <w:rPr>
          <w:bCs/>
          <w:sz w:val="22"/>
          <w:szCs w:val="22"/>
          <w:lang w:val="pl-PL"/>
        </w:rPr>
      </w:pPr>
    </w:p>
    <w:p w14:paraId="70D542CE" w14:textId="77777777" w:rsidR="002B4BF2" w:rsidRPr="00D16CFF" w:rsidRDefault="002B4BF2" w:rsidP="002B4BF2">
      <w:pPr>
        <w:pStyle w:val="Tekstpodstawowywcity"/>
        <w:jc w:val="left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14:paraId="4070CCAD" w14:textId="77777777" w:rsidR="002B4BF2" w:rsidRDefault="002B4BF2" w:rsidP="002B4BF2"/>
    <w:p w14:paraId="083A3F9C" w14:textId="6DF4F904" w:rsidR="000F6D7D" w:rsidRPr="00396360" w:rsidRDefault="000F6D7D" w:rsidP="003B744C">
      <w:pPr>
        <w:pStyle w:val="Podtytu"/>
        <w:spacing w:after="0" w:line="360" w:lineRule="auto"/>
        <w:jc w:val="left"/>
        <w:rPr>
          <w:sz w:val="20"/>
          <w:szCs w:val="28"/>
        </w:rPr>
      </w:pPr>
    </w:p>
    <w:sectPr w:rsidR="000F6D7D" w:rsidRPr="00396360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E0059" w14:textId="77777777" w:rsidR="00F50B31" w:rsidRDefault="00F50B31" w:rsidP="0076796D">
      <w:pPr>
        <w:spacing w:after="0" w:line="240" w:lineRule="auto"/>
      </w:pPr>
      <w:r>
        <w:separator/>
      </w:r>
    </w:p>
  </w:endnote>
  <w:endnote w:type="continuationSeparator" w:id="0">
    <w:p w14:paraId="6753AAFC" w14:textId="77777777" w:rsidR="00F50B31" w:rsidRDefault="00F50B31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2950967"/>
      <w:docPartObj>
        <w:docPartGallery w:val="Page Numbers (Bottom of Page)"/>
        <w:docPartUnique/>
      </w:docPartObj>
    </w:sdtPr>
    <w:sdtContent>
      <w:p w14:paraId="08FCCA97" w14:textId="6B9F24CD" w:rsidR="004737C5" w:rsidRDefault="004737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3A3FA4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54070" w14:textId="77777777" w:rsidR="00F50B31" w:rsidRDefault="00F50B31" w:rsidP="0076796D">
      <w:pPr>
        <w:spacing w:after="0" w:line="240" w:lineRule="auto"/>
      </w:pPr>
      <w:r>
        <w:separator/>
      </w:r>
    </w:p>
  </w:footnote>
  <w:footnote w:type="continuationSeparator" w:id="0">
    <w:p w14:paraId="3C2FBAE4" w14:textId="77777777" w:rsidR="00F50B31" w:rsidRDefault="00F50B31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188"/>
    <w:multiLevelType w:val="hybridMultilevel"/>
    <w:tmpl w:val="9A8C5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28DE"/>
    <w:multiLevelType w:val="hybridMultilevel"/>
    <w:tmpl w:val="1A0EDD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272E"/>
    <w:multiLevelType w:val="hybridMultilevel"/>
    <w:tmpl w:val="98D0D5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2B1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7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8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15274"/>
    <w:multiLevelType w:val="hybridMultilevel"/>
    <w:tmpl w:val="D7488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78CE4139"/>
    <w:multiLevelType w:val="hybridMultilevel"/>
    <w:tmpl w:val="E3F6D63C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</w:num>
  <w:num w:numId="4">
    <w:abstractNumId w:val="11"/>
  </w:num>
  <w:num w:numId="5">
    <w:abstractNumId w:val="10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56E19"/>
    <w:rsid w:val="000B429D"/>
    <w:rsid w:val="000C352E"/>
    <w:rsid w:val="000C6C23"/>
    <w:rsid w:val="000D755B"/>
    <w:rsid w:val="000F6D7D"/>
    <w:rsid w:val="00117091"/>
    <w:rsid w:val="00126502"/>
    <w:rsid w:val="00195CB8"/>
    <w:rsid w:val="001C2FD3"/>
    <w:rsid w:val="001E3E9E"/>
    <w:rsid w:val="001F2D59"/>
    <w:rsid w:val="00240310"/>
    <w:rsid w:val="002B4BF2"/>
    <w:rsid w:val="002C0797"/>
    <w:rsid w:val="002C6E3C"/>
    <w:rsid w:val="002F06D4"/>
    <w:rsid w:val="00354FFF"/>
    <w:rsid w:val="00381395"/>
    <w:rsid w:val="0038789B"/>
    <w:rsid w:val="00396360"/>
    <w:rsid w:val="003B744C"/>
    <w:rsid w:val="004508A0"/>
    <w:rsid w:val="00467E38"/>
    <w:rsid w:val="004737C5"/>
    <w:rsid w:val="004A317B"/>
    <w:rsid w:val="004D4037"/>
    <w:rsid w:val="005111A1"/>
    <w:rsid w:val="00515803"/>
    <w:rsid w:val="00534B88"/>
    <w:rsid w:val="00570CB4"/>
    <w:rsid w:val="00570F7F"/>
    <w:rsid w:val="005945F9"/>
    <w:rsid w:val="005C7587"/>
    <w:rsid w:val="006309B3"/>
    <w:rsid w:val="00645EFF"/>
    <w:rsid w:val="00681DEB"/>
    <w:rsid w:val="006A7A32"/>
    <w:rsid w:val="00705DD9"/>
    <w:rsid w:val="0076796D"/>
    <w:rsid w:val="0078474D"/>
    <w:rsid w:val="00797D12"/>
    <w:rsid w:val="007D0AA7"/>
    <w:rsid w:val="0083442B"/>
    <w:rsid w:val="00844891"/>
    <w:rsid w:val="008734C3"/>
    <w:rsid w:val="00981E1B"/>
    <w:rsid w:val="00997B02"/>
    <w:rsid w:val="009D03D9"/>
    <w:rsid w:val="00A259B3"/>
    <w:rsid w:val="00A47592"/>
    <w:rsid w:val="00A51458"/>
    <w:rsid w:val="00AC2E57"/>
    <w:rsid w:val="00AD0272"/>
    <w:rsid w:val="00BF4736"/>
    <w:rsid w:val="00C94255"/>
    <w:rsid w:val="00D47244"/>
    <w:rsid w:val="00DE1C57"/>
    <w:rsid w:val="00DE5A14"/>
    <w:rsid w:val="00E3523F"/>
    <w:rsid w:val="00E43235"/>
    <w:rsid w:val="00E861B3"/>
    <w:rsid w:val="00EB0B98"/>
    <w:rsid w:val="00EF2955"/>
    <w:rsid w:val="00F1127B"/>
    <w:rsid w:val="00F17DA5"/>
    <w:rsid w:val="00F50B31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gmail-msolistparagraph">
    <w:name w:val="gmail-msolistparagraph"/>
    <w:basedOn w:val="Normalny"/>
    <w:rsid w:val="00594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94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latoszek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119599CC-3CFA-41D9-B905-D5F0E962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3</cp:revision>
  <cp:lastPrinted>2021-05-19T07:41:00Z</cp:lastPrinted>
  <dcterms:created xsi:type="dcterms:W3CDTF">2023-01-09T13:06:00Z</dcterms:created>
  <dcterms:modified xsi:type="dcterms:W3CDTF">2023-01-10T10:35:00Z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