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4B3" w:rsidRPr="008254B3" w:rsidRDefault="008254B3" w:rsidP="008254B3">
      <w:pPr>
        <w:tabs>
          <w:tab w:val="left" w:pos="6852"/>
          <w:tab w:val="right" w:pos="9356"/>
        </w:tabs>
        <w:rPr>
          <w:rFonts w:ascii="Calibri Light" w:hAnsi="Calibri Light" w:cs="Calibri Light"/>
          <w:color w:val="FF0000"/>
        </w:rPr>
      </w:pPr>
      <w:r w:rsidRPr="00923479">
        <w:rPr>
          <w:rFonts w:ascii="Calibri Light" w:hAnsi="Calibri Light" w:cs="Calibri Light"/>
        </w:rPr>
        <w:t xml:space="preserve">Numer </w:t>
      </w:r>
      <w:r w:rsidRPr="003869C1">
        <w:rPr>
          <w:rFonts w:ascii="Calibri Light" w:hAnsi="Calibri Light" w:cs="Calibri Light"/>
        </w:rPr>
        <w:t>sprawy: MGW.D</w:t>
      </w:r>
      <w:r w:rsidR="006C058E" w:rsidRPr="003869C1">
        <w:rPr>
          <w:rFonts w:ascii="Calibri Light" w:hAnsi="Calibri Light" w:cs="Calibri Light"/>
        </w:rPr>
        <w:t>GI</w:t>
      </w:r>
      <w:r w:rsidR="009945DF">
        <w:rPr>
          <w:rFonts w:ascii="Calibri Light" w:hAnsi="Calibri Light" w:cs="Calibri Light"/>
        </w:rPr>
        <w:t>I</w:t>
      </w:r>
      <w:r w:rsidR="006C058E" w:rsidRPr="003869C1">
        <w:rPr>
          <w:rFonts w:ascii="Calibri Light" w:hAnsi="Calibri Light" w:cs="Calibri Light"/>
        </w:rPr>
        <w:t>M</w:t>
      </w:r>
      <w:r w:rsidRPr="003869C1">
        <w:rPr>
          <w:rFonts w:ascii="Calibri Light" w:hAnsi="Calibri Light" w:cs="Calibri Light"/>
        </w:rPr>
        <w:t>.271.</w:t>
      </w:r>
      <w:r w:rsidR="003869C1" w:rsidRPr="003869C1">
        <w:rPr>
          <w:rFonts w:ascii="Calibri Light" w:hAnsi="Calibri Light" w:cs="Calibri Light"/>
        </w:rPr>
        <w:t>1</w:t>
      </w:r>
      <w:r w:rsidRPr="003869C1">
        <w:rPr>
          <w:rFonts w:ascii="Calibri Light" w:hAnsi="Calibri Light" w:cs="Calibri Light"/>
        </w:rPr>
        <w:t>.202</w:t>
      </w:r>
      <w:r w:rsidR="006C058E" w:rsidRPr="003869C1">
        <w:rPr>
          <w:rFonts w:ascii="Calibri Light" w:hAnsi="Calibri Light" w:cs="Calibri Light"/>
        </w:rPr>
        <w:t>2</w:t>
      </w:r>
      <w:r w:rsidRPr="003869C1">
        <w:rPr>
          <w:rFonts w:ascii="Calibri Light" w:hAnsi="Calibri Light" w:cs="Calibri Light"/>
        </w:rPr>
        <w:t>.</w:t>
      </w:r>
      <w:r w:rsidR="003869C1" w:rsidRPr="003869C1">
        <w:rPr>
          <w:rFonts w:ascii="Calibri Light" w:hAnsi="Calibri Light" w:cs="Calibri Light"/>
        </w:rPr>
        <w:t>SS</w:t>
      </w:r>
      <w:r w:rsidRPr="009729E4">
        <w:rPr>
          <w:rFonts w:ascii="Calibri Light" w:hAnsi="Calibri Light" w:cs="Calibri Light"/>
        </w:rPr>
        <w:t xml:space="preserve">.                                                                   </w:t>
      </w:r>
      <w:r w:rsidR="00B96C76" w:rsidRPr="009729E4">
        <w:rPr>
          <w:rFonts w:ascii="Calibri Light" w:hAnsi="Calibri Light" w:cs="Calibri Light"/>
          <w:color w:val="FF0000"/>
        </w:rPr>
        <w:tab/>
      </w:r>
      <w:r w:rsidR="00B96C76" w:rsidRPr="009729E4">
        <w:rPr>
          <w:rFonts w:ascii="Calibri Light" w:hAnsi="Calibri Light" w:cs="Calibri Light"/>
        </w:rPr>
        <w:t xml:space="preserve">  </w:t>
      </w:r>
      <w:r w:rsidRPr="009729E4">
        <w:rPr>
          <w:rFonts w:ascii="Calibri Light" w:hAnsi="Calibri Light" w:cs="Calibri Light"/>
        </w:rPr>
        <w:t xml:space="preserve"> </w:t>
      </w:r>
      <w:r w:rsidR="00B96C76" w:rsidRPr="009729E4">
        <w:rPr>
          <w:rFonts w:ascii="Calibri Light" w:hAnsi="Calibri Light" w:cs="Calibri Light"/>
        </w:rPr>
        <w:t xml:space="preserve">           </w:t>
      </w:r>
      <w:r w:rsidRPr="009729E4">
        <w:rPr>
          <w:rFonts w:ascii="Calibri Light" w:hAnsi="Calibri Light" w:cs="Calibri Light"/>
        </w:rPr>
        <w:t>Zabrze</w:t>
      </w:r>
      <w:r w:rsidR="00BC428E" w:rsidRPr="009729E4">
        <w:rPr>
          <w:rFonts w:ascii="Calibri Light" w:hAnsi="Calibri Light" w:cs="Calibri Light"/>
        </w:rPr>
        <w:t xml:space="preserve">, </w:t>
      </w:r>
      <w:r w:rsidR="00670CA6">
        <w:rPr>
          <w:rFonts w:ascii="Calibri Light" w:hAnsi="Calibri Light" w:cs="Calibri Light"/>
        </w:rPr>
        <w:t>12</w:t>
      </w:r>
      <w:r w:rsidR="0046223E" w:rsidRPr="009729E4">
        <w:rPr>
          <w:rFonts w:ascii="Calibri Light" w:hAnsi="Calibri Light" w:cs="Calibri Light"/>
        </w:rPr>
        <w:t>.</w:t>
      </w:r>
      <w:r w:rsidR="00BC428E" w:rsidRPr="009729E4">
        <w:rPr>
          <w:rFonts w:ascii="Calibri Light" w:hAnsi="Calibri Light" w:cs="Calibri Light"/>
        </w:rPr>
        <w:t>1</w:t>
      </w:r>
      <w:r w:rsidR="00FD7347" w:rsidRPr="009729E4">
        <w:rPr>
          <w:rFonts w:ascii="Calibri Light" w:hAnsi="Calibri Light" w:cs="Calibri Light"/>
        </w:rPr>
        <w:t>2</w:t>
      </w:r>
      <w:r w:rsidR="00BC428E" w:rsidRPr="009729E4">
        <w:rPr>
          <w:rFonts w:ascii="Calibri Light" w:hAnsi="Calibri Light" w:cs="Calibri Light"/>
        </w:rPr>
        <w:t>.</w:t>
      </w:r>
      <w:r w:rsidRPr="009729E4">
        <w:rPr>
          <w:rFonts w:ascii="Calibri Light" w:hAnsi="Calibri Light" w:cs="Calibri Light"/>
        </w:rPr>
        <w:t>202</w:t>
      </w:r>
      <w:r w:rsidR="006C058E" w:rsidRPr="009729E4">
        <w:rPr>
          <w:rFonts w:ascii="Calibri Light" w:hAnsi="Calibri Light" w:cs="Calibri Light"/>
        </w:rPr>
        <w:t>2</w:t>
      </w:r>
      <w:r w:rsidRPr="009729E4">
        <w:rPr>
          <w:rFonts w:ascii="Calibri Light" w:hAnsi="Calibri Light" w:cs="Calibri Light"/>
        </w:rPr>
        <w:t>r.</w:t>
      </w:r>
      <w:r w:rsidRPr="00BC428E">
        <w:rPr>
          <w:rFonts w:ascii="Calibri Light" w:hAnsi="Calibri Light" w:cs="Calibri Light"/>
        </w:rPr>
        <w:t xml:space="preserve">         </w:t>
      </w:r>
    </w:p>
    <w:p w:rsidR="008254B3" w:rsidRPr="008254B3" w:rsidRDefault="008254B3" w:rsidP="008254B3">
      <w:pPr>
        <w:widowControl w:val="0"/>
        <w:tabs>
          <w:tab w:val="right" w:pos="9356"/>
        </w:tabs>
        <w:spacing w:after="0" w:line="240" w:lineRule="auto"/>
        <w:ind w:left="2829" w:hanging="2829"/>
        <w:jc w:val="center"/>
        <w:textAlignment w:val="baseline"/>
        <w:rPr>
          <w:rFonts w:ascii="Calibri Light" w:hAnsi="Calibri Light" w:cs="Calibri Light"/>
          <w:b/>
          <w:u w:val="single"/>
        </w:rPr>
      </w:pPr>
    </w:p>
    <w:p w:rsidR="008254B3" w:rsidRPr="008254B3" w:rsidRDefault="008254B3" w:rsidP="008254B3">
      <w:pPr>
        <w:widowControl w:val="0"/>
        <w:tabs>
          <w:tab w:val="right" w:pos="9356"/>
        </w:tabs>
        <w:spacing w:after="0" w:line="240" w:lineRule="auto"/>
        <w:ind w:left="2829" w:hanging="2829"/>
        <w:jc w:val="center"/>
        <w:textAlignment w:val="baseline"/>
        <w:rPr>
          <w:rFonts w:ascii="Calibri Light" w:hAnsi="Calibri Light" w:cs="Calibri Light"/>
          <w:b/>
          <w:u w:val="single"/>
        </w:rPr>
      </w:pPr>
    </w:p>
    <w:p w:rsidR="002E205D" w:rsidRDefault="002E205D" w:rsidP="008254B3">
      <w:pPr>
        <w:widowControl w:val="0"/>
        <w:tabs>
          <w:tab w:val="right" w:pos="9356"/>
        </w:tabs>
        <w:spacing w:after="120" w:line="240" w:lineRule="auto"/>
        <w:ind w:left="2829" w:hanging="2829"/>
        <w:jc w:val="center"/>
        <w:textAlignment w:val="baseline"/>
        <w:rPr>
          <w:rFonts w:ascii="Calibri Light" w:hAnsi="Calibri Light" w:cs="Calibri Light"/>
          <w:b/>
          <w:u w:val="single"/>
        </w:rPr>
      </w:pPr>
    </w:p>
    <w:p w:rsidR="008254B3" w:rsidRPr="008254B3" w:rsidRDefault="008254B3" w:rsidP="008254B3">
      <w:pPr>
        <w:widowControl w:val="0"/>
        <w:tabs>
          <w:tab w:val="right" w:pos="9356"/>
        </w:tabs>
        <w:spacing w:after="120" w:line="240" w:lineRule="auto"/>
        <w:ind w:left="2829" w:hanging="2829"/>
        <w:jc w:val="center"/>
        <w:textAlignment w:val="baseline"/>
        <w:rPr>
          <w:rFonts w:ascii="Calibri Light" w:hAnsi="Calibri Light" w:cs="Calibri Light"/>
          <w:b/>
          <w:u w:val="single"/>
        </w:rPr>
      </w:pPr>
      <w:r w:rsidRPr="008254B3">
        <w:rPr>
          <w:rFonts w:ascii="Calibri Light" w:hAnsi="Calibri Light" w:cs="Calibri Light"/>
          <w:b/>
          <w:u w:val="single"/>
        </w:rPr>
        <w:t>ROZEZNANIE CENOWE</w:t>
      </w:r>
    </w:p>
    <w:p w:rsidR="008254B3" w:rsidRPr="002E205D" w:rsidRDefault="008254B3" w:rsidP="008254B3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sz w:val="20"/>
          <w:szCs w:val="20"/>
        </w:rPr>
      </w:pPr>
      <w:r w:rsidRPr="002E205D">
        <w:rPr>
          <w:rFonts w:ascii="Calibri Light" w:hAnsi="Calibri Light" w:cs="Calibri Light"/>
          <w:sz w:val="20"/>
          <w:szCs w:val="20"/>
        </w:rPr>
        <w:t xml:space="preserve">Postępowanie prowadzone na podstawie regulaminu udzielania zamówień publicznych 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</w:rPr>
      </w:pPr>
      <w:r w:rsidRPr="002E205D">
        <w:rPr>
          <w:rFonts w:ascii="Calibri Light" w:hAnsi="Calibri Light" w:cs="Calibri Light"/>
          <w:sz w:val="20"/>
          <w:szCs w:val="20"/>
        </w:rPr>
        <w:t>o wartości nieprzekraczającej kwoty wskazanej w art. 2 ust. 1 pkt. 1 Ustawy prawo zamówień publicznych</w:t>
      </w:r>
    </w:p>
    <w:p w:rsidR="008254B3" w:rsidRPr="008254B3" w:rsidRDefault="008254B3" w:rsidP="008254B3">
      <w:p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pStyle w:val="NormalnyWeb"/>
        <w:shd w:val="clear" w:color="auto" w:fill="FFFFFF"/>
        <w:tabs>
          <w:tab w:val="right" w:pos="9356"/>
        </w:tabs>
        <w:spacing w:before="120" w:beforeAutospacing="0" w:after="120" w:afterAutospacing="0"/>
        <w:jc w:val="both"/>
        <w:textAlignment w:val="baseline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8254B3">
        <w:rPr>
          <w:rFonts w:ascii="Calibri Light" w:hAnsi="Calibri Light" w:cs="Calibri Light"/>
          <w:sz w:val="22"/>
          <w:szCs w:val="22"/>
        </w:rPr>
        <w:t xml:space="preserve">Niniejsze rozeznanie cenowe ma na celu </w:t>
      </w:r>
      <w:r w:rsidR="007B2F65">
        <w:rPr>
          <w:rFonts w:ascii="Calibri Light" w:hAnsi="Calibri Light" w:cs="Calibri Light"/>
          <w:sz w:val="22"/>
          <w:szCs w:val="22"/>
        </w:rPr>
        <w:t>do</w:t>
      </w:r>
      <w:r w:rsidRPr="008254B3">
        <w:rPr>
          <w:rFonts w:ascii="Calibri Light" w:hAnsi="Calibri Light" w:cs="Calibri Light"/>
          <w:sz w:val="22"/>
          <w:szCs w:val="22"/>
        </w:rPr>
        <w:t xml:space="preserve">prowadzić do wyboru oferty najkorzystniejszej i </w:t>
      </w:r>
      <w:r w:rsidR="007B2F65">
        <w:rPr>
          <w:rFonts w:ascii="Calibri Light" w:hAnsi="Calibri Light" w:cs="Calibri Light"/>
          <w:sz w:val="22"/>
          <w:szCs w:val="22"/>
        </w:rPr>
        <w:t>zlecenia</w:t>
      </w:r>
      <w:r w:rsidRPr="008254B3">
        <w:rPr>
          <w:rFonts w:ascii="Calibri Light" w:hAnsi="Calibri Light" w:cs="Calibri Light"/>
          <w:sz w:val="22"/>
          <w:szCs w:val="22"/>
        </w:rPr>
        <w:t xml:space="preserve"> przedmiotu rozeznania. W razie nie wybrania Wykonawcy, podmiotom uczestniczącym nie przysługuje żadne roszczenie wobec Zamawiającego</w:t>
      </w:r>
      <w:r w:rsidRPr="008254B3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:rsidR="008254B3" w:rsidRPr="008254B3" w:rsidRDefault="008254B3" w:rsidP="008254B3">
      <w:pPr>
        <w:pStyle w:val="NormalnyWeb"/>
        <w:shd w:val="clear" w:color="auto" w:fill="FFFFFF"/>
        <w:tabs>
          <w:tab w:val="right" w:pos="9356"/>
        </w:tabs>
        <w:spacing w:before="120" w:beforeAutospacing="0" w:after="120" w:afterAutospacing="0"/>
        <w:jc w:val="both"/>
        <w:textAlignment w:val="baseline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8254B3">
        <w:rPr>
          <w:rFonts w:ascii="Calibri Light" w:eastAsia="Calibri" w:hAnsi="Calibri Light" w:cs="Calibri Light"/>
          <w:sz w:val="22"/>
          <w:szCs w:val="22"/>
          <w:lang w:eastAsia="en-US"/>
        </w:rPr>
        <w:t>Ilekroć w dokumencie mówi się o ofercie, rozumie się przez to odpowiedź na niniejsze Rozeznanie cenowe.</w:t>
      </w:r>
    </w:p>
    <w:p w:rsidR="002E205D" w:rsidRDefault="002E205D" w:rsidP="008254B3">
      <w:pPr>
        <w:pStyle w:val="NormalnyWeb"/>
        <w:shd w:val="clear" w:color="auto" w:fill="FFFFFF"/>
        <w:tabs>
          <w:tab w:val="right" w:pos="9356"/>
        </w:tabs>
        <w:spacing w:before="120" w:beforeAutospacing="0" w:after="120" w:afterAutospacing="0"/>
        <w:jc w:val="both"/>
        <w:textAlignment w:val="baseline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8254B3" w:rsidRPr="008254B3" w:rsidRDefault="008254B3" w:rsidP="008254B3">
      <w:pPr>
        <w:pStyle w:val="NormalnyWeb"/>
        <w:shd w:val="clear" w:color="auto" w:fill="FFFFFF"/>
        <w:tabs>
          <w:tab w:val="right" w:pos="9356"/>
        </w:tabs>
        <w:spacing w:before="120" w:beforeAutospacing="0" w:after="120" w:afterAutospacing="0"/>
        <w:jc w:val="both"/>
        <w:textAlignment w:val="baseline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8254B3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Zwracamy się z prośbą o przedstawienie oferty na przedmiot zamówienia obejmujący: 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254B3">
        <w:rPr>
          <w:rFonts w:ascii="Calibri Light" w:hAnsi="Calibri Light" w:cs="Calibri Light"/>
          <w:b/>
          <w:i/>
        </w:rPr>
        <w:t>„</w:t>
      </w:r>
      <w:bookmarkStart w:id="0" w:name="_Hlk85718981"/>
      <w:r w:rsidRPr="008254B3">
        <w:rPr>
          <w:rFonts w:ascii="Calibri Light" w:hAnsi="Calibri Light" w:cs="Calibri Light"/>
          <w:b/>
          <w:i/>
        </w:rPr>
        <w:t>Przeglądy okresowe i naprawa urządzeń dźwigowych oraz zapewnienie pogotowia dźwigowego w budynkach Muzeum Górnictwa Węglowego w Zabrzu</w:t>
      </w:r>
      <w:bookmarkEnd w:id="0"/>
      <w:r w:rsidR="007B2F65">
        <w:rPr>
          <w:rFonts w:ascii="Calibri Light" w:hAnsi="Calibri Light" w:cs="Calibri Light"/>
          <w:b/>
          <w:i/>
        </w:rPr>
        <w:t xml:space="preserve"> </w:t>
      </w:r>
      <w:r w:rsidR="00FD7347">
        <w:rPr>
          <w:rFonts w:ascii="Calibri Light" w:hAnsi="Calibri Light" w:cs="Calibri Light"/>
          <w:b/>
          <w:i/>
        </w:rPr>
        <w:t>w roku</w:t>
      </w:r>
      <w:r w:rsidR="006C058E">
        <w:rPr>
          <w:rFonts w:ascii="Calibri Light" w:hAnsi="Calibri Light" w:cs="Calibri Light"/>
          <w:b/>
          <w:i/>
        </w:rPr>
        <w:t xml:space="preserve"> 2023</w:t>
      </w:r>
      <w:r w:rsidRPr="008254B3">
        <w:rPr>
          <w:rFonts w:ascii="Calibri Light" w:hAnsi="Calibri Light" w:cs="Calibri Light"/>
          <w:b/>
          <w:i/>
        </w:rPr>
        <w:t>”</w:t>
      </w:r>
    </w:p>
    <w:p w:rsidR="008254B3" w:rsidRPr="008254B3" w:rsidRDefault="008254B3" w:rsidP="008254B3">
      <w:pPr>
        <w:pStyle w:val="Akapitzlist"/>
        <w:tabs>
          <w:tab w:val="right" w:pos="9356"/>
        </w:tabs>
        <w:suppressAutoHyphens/>
        <w:spacing w:line="360" w:lineRule="auto"/>
        <w:ind w:left="0"/>
        <w:jc w:val="center"/>
        <w:rPr>
          <w:rFonts w:ascii="Calibri Light" w:hAnsi="Calibri Light" w:cs="Calibri Light"/>
          <w:b/>
          <w:i/>
          <w:lang w:eastAsia="ar-SA"/>
        </w:rPr>
      </w:pPr>
    </w:p>
    <w:p w:rsidR="008254B3" w:rsidRPr="008254B3" w:rsidRDefault="008254B3" w:rsidP="008254B3">
      <w:pPr>
        <w:numPr>
          <w:ilvl w:val="0"/>
          <w:numId w:val="1"/>
        </w:numPr>
        <w:tabs>
          <w:tab w:val="right" w:pos="9356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</w:rPr>
      </w:pPr>
      <w:r w:rsidRPr="008254B3">
        <w:rPr>
          <w:rFonts w:ascii="Calibri Light" w:hAnsi="Calibri Light" w:cs="Calibri Light"/>
          <w:b/>
        </w:rPr>
        <w:t>Opis przedmiotu zamówienia:</w:t>
      </w:r>
    </w:p>
    <w:p w:rsidR="008254B3" w:rsidRPr="008254B3" w:rsidRDefault="008254B3" w:rsidP="008254B3">
      <w:p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Przedmiot zamówienia wraz z warunkami realizacji usług został szczegółowo opisany w Opisie Przedmiotu Zmówienia </w:t>
      </w:r>
      <w:r w:rsidR="005F49CE">
        <w:rPr>
          <w:rFonts w:ascii="Calibri Light" w:hAnsi="Calibri Light" w:cs="Calibri Light"/>
        </w:rPr>
        <w:t xml:space="preserve">stanowiącym załącznik nr 3 </w:t>
      </w:r>
      <w:r w:rsidRPr="008254B3">
        <w:rPr>
          <w:rFonts w:ascii="Calibri Light" w:hAnsi="Calibri Light" w:cs="Calibri Light"/>
        </w:rPr>
        <w:t>dla urządzeń wymienionych w Formularzu asortymentowo-cenowym</w:t>
      </w:r>
      <w:r w:rsidR="005F49CE">
        <w:rPr>
          <w:rFonts w:ascii="Calibri Light" w:hAnsi="Calibri Light" w:cs="Calibri Light"/>
        </w:rPr>
        <w:t xml:space="preserve"> stanowiącym załącznik nr 2</w:t>
      </w:r>
      <w:r w:rsidRPr="008254B3">
        <w:rPr>
          <w:rFonts w:ascii="Calibri Light" w:hAnsi="Calibri Light" w:cs="Calibri Light"/>
        </w:rPr>
        <w:t>.</w:t>
      </w:r>
    </w:p>
    <w:p w:rsidR="008254B3" w:rsidRPr="008254B3" w:rsidRDefault="008254B3" w:rsidP="008254B3">
      <w:p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Zamawiający </w:t>
      </w:r>
      <w:r w:rsidR="004A3033">
        <w:rPr>
          <w:rFonts w:ascii="Calibri Light" w:hAnsi="Calibri Light" w:cs="Calibri Light"/>
        </w:rPr>
        <w:t xml:space="preserve">nie </w:t>
      </w:r>
      <w:r w:rsidRPr="008254B3">
        <w:rPr>
          <w:rFonts w:ascii="Calibri Light" w:hAnsi="Calibri Light" w:cs="Calibri Light"/>
        </w:rPr>
        <w:t>dopuszcza możliwości składania ofert częściowych</w:t>
      </w:r>
      <w:r w:rsidR="004A3033">
        <w:rPr>
          <w:rFonts w:ascii="Calibri Light" w:hAnsi="Calibri Light" w:cs="Calibri Light"/>
        </w:rPr>
        <w:t xml:space="preserve"> dla poszczególnych Zadań</w:t>
      </w:r>
      <w:r w:rsidRPr="008254B3">
        <w:rPr>
          <w:rFonts w:ascii="Calibri Light" w:hAnsi="Calibri Light" w:cs="Calibri Light"/>
        </w:rPr>
        <w:t>.</w:t>
      </w:r>
    </w:p>
    <w:p w:rsidR="008254B3" w:rsidRPr="008254B3" w:rsidRDefault="008254B3" w:rsidP="008254B3">
      <w:p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Zamawiający nie dopuszcza składania ofert wariantowych.  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  <w:r w:rsidRPr="008254B3">
        <w:rPr>
          <w:rFonts w:ascii="Calibri Light" w:hAnsi="Calibri Light" w:cs="Calibri Light"/>
          <w:b/>
          <w:u w:val="single"/>
          <w:lang w:eastAsia="ar-SA"/>
        </w:rPr>
        <w:t>II.   Warunki udziału w postępowaniu oraz opis sposobu dokonywania oceny spełnienia tych warunków:</w:t>
      </w:r>
    </w:p>
    <w:p w:rsidR="008254B3" w:rsidRPr="006B21C6" w:rsidRDefault="008254B3" w:rsidP="00B96C76">
      <w:pPr>
        <w:pStyle w:val="Akapitzlist"/>
        <w:tabs>
          <w:tab w:val="right" w:pos="9356"/>
        </w:tabs>
        <w:spacing w:before="120" w:after="120" w:line="240" w:lineRule="auto"/>
        <w:ind w:hanging="720"/>
        <w:contextualSpacing w:val="0"/>
        <w:jc w:val="both"/>
        <w:rPr>
          <w:rFonts w:ascii="Calibri Light" w:hAnsi="Calibri Light" w:cs="Calibri Light"/>
        </w:rPr>
      </w:pPr>
      <w:r w:rsidRPr="006B21C6">
        <w:rPr>
          <w:rFonts w:ascii="Calibri Light" w:hAnsi="Calibri Light" w:cs="Calibri Light"/>
        </w:rPr>
        <w:t>Wykonawcy muszą spełniać warunki dotyczące:</w:t>
      </w:r>
    </w:p>
    <w:p w:rsidR="008254B3" w:rsidRPr="006B21C6" w:rsidRDefault="008254B3" w:rsidP="002E205D">
      <w:pPr>
        <w:pStyle w:val="Akapitzlist"/>
        <w:numPr>
          <w:ilvl w:val="0"/>
          <w:numId w:val="4"/>
        </w:numPr>
        <w:tabs>
          <w:tab w:val="right" w:pos="9356"/>
        </w:tabs>
        <w:spacing w:after="6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6B21C6">
        <w:rPr>
          <w:rFonts w:ascii="Calibri Light" w:hAnsi="Calibri Light" w:cs="Calibri Light"/>
        </w:rPr>
        <w:t>Uprawnień do prowadzenia określonej działalności gospodarczej lub zawodowej:</w:t>
      </w:r>
    </w:p>
    <w:p w:rsidR="008254B3" w:rsidRDefault="008254B3" w:rsidP="00B96C76">
      <w:pPr>
        <w:tabs>
          <w:tab w:val="right" w:pos="9356"/>
        </w:tabs>
        <w:spacing w:after="0" w:line="240" w:lineRule="auto"/>
        <w:ind w:left="284"/>
        <w:jc w:val="both"/>
        <w:rPr>
          <w:rFonts w:ascii="Calibri Light" w:hAnsi="Calibri Light" w:cs="Calibri Light"/>
        </w:rPr>
      </w:pPr>
      <w:r w:rsidRPr="006B21C6">
        <w:rPr>
          <w:rFonts w:ascii="Calibri Light" w:hAnsi="Calibri Light" w:cs="Calibri Light"/>
        </w:rPr>
        <w:t xml:space="preserve">Wykonawca spełni warunek jeżeli wykaże, że posiada uprawnienia potwierdzające, iż może wykonywać </w:t>
      </w:r>
      <w:r w:rsidR="006B21C6" w:rsidRPr="006B21C6">
        <w:rPr>
          <w:rFonts w:ascii="Calibri Light" w:hAnsi="Calibri Light" w:cs="Calibri Light"/>
        </w:rPr>
        <w:t xml:space="preserve">czynności konserwacyjne, remontowe i </w:t>
      </w:r>
      <w:r w:rsidRPr="006B21C6">
        <w:rPr>
          <w:rFonts w:ascii="Calibri Light" w:hAnsi="Calibri Light" w:cs="Calibri Light"/>
        </w:rPr>
        <w:t>moderniza</w:t>
      </w:r>
      <w:r w:rsidR="006B21C6" w:rsidRPr="006B21C6">
        <w:rPr>
          <w:rFonts w:ascii="Calibri Light" w:hAnsi="Calibri Light" w:cs="Calibri Light"/>
        </w:rPr>
        <w:t>cyjne</w:t>
      </w:r>
      <w:r w:rsidRPr="006B21C6">
        <w:rPr>
          <w:rFonts w:ascii="Calibri Light" w:hAnsi="Calibri Light" w:cs="Calibri Light"/>
        </w:rPr>
        <w:t xml:space="preserve"> dźwigów wydane przez Urząd Dozoru Technicznego zgodnie z ustawą o dozorze technicznym Dz.U. z 2021 poz. 272.</w:t>
      </w:r>
    </w:p>
    <w:p w:rsidR="00AC73CB" w:rsidRPr="006A51DF" w:rsidRDefault="00AC73CB" w:rsidP="006A51DF">
      <w:pPr>
        <w:pStyle w:val="Akapitzlist"/>
        <w:numPr>
          <w:ilvl w:val="0"/>
          <w:numId w:val="4"/>
        </w:numPr>
        <w:tabs>
          <w:tab w:val="right" w:pos="9356"/>
        </w:tabs>
        <w:spacing w:after="0" w:line="240" w:lineRule="auto"/>
        <w:ind w:left="284" w:hanging="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 zakresie Zadania 2 Wykonawca musi posiadać pisemne upoważnienie producenta dźwigów do wykonywania </w:t>
      </w:r>
      <w:r w:rsidR="0003573E">
        <w:rPr>
          <w:rFonts w:ascii="Calibri Light" w:hAnsi="Calibri Light" w:cs="Calibri Light"/>
        </w:rPr>
        <w:t>przeglądów i konserwacji.</w:t>
      </w:r>
      <w:r>
        <w:rPr>
          <w:rFonts w:ascii="Calibri Light" w:hAnsi="Calibri Light" w:cs="Calibri Light"/>
        </w:rPr>
        <w:t xml:space="preserve"> </w:t>
      </w:r>
    </w:p>
    <w:p w:rsidR="008254B3" w:rsidRPr="008254B3" w:rsidRDefault="008254B3" w:rsidP="002E205D">
      <w:pPr>
        <w:pStyle w:val="Akapitzlist"/>
        <w:numPr>
          <w:ilvl w:val="0"/>
          <w:numId w:val="4"/>
        </w:numPr>
        <w:tabs>
          <w:tab w:val="right" w:pos="9356"/>
        </w:tabs>
        <w:spacing w:before="120" w:after="6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Sytuacji ekonomicznej lub finansowej:</w:t>
      </w:r>
    </w:p>
    <w:p w:rsidR="008254B3" w:rsidRDefault="008254B3" w:rsidP="00B96C76">
      <w:pPr>
        <w:tabs>
          <w:tab w:val="right" w:pos="9356"/>
        </w:tabs>
        <w:spacing w:after="0" w:line="240" w:lineRule="auto"/>
        <w:ind w:left="284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Zamawiający wymaga by Wykonawca był ubezpieczony od odpowiedzialności cywilnej z tytułu prowadzonej działalności gospodarczej.</w:t>
      </w:r>
    </w:p>
    <w:p w:rsidR="002E205D" w:rsidRDefault="002E205D" w:rsidP="00B96C76">
      <w:pPr>
        <w:tabs>
          <w:tab w:val="right" w:pos="9356"/>
        </w:tabs>
        <w:spacing w:after="0" w:line="240" w:lineRule="auto"/>
        <w:ind w:left="284"/>
        <w:jc w:val="both"/>
        <w:rPr>
          <w:rFonts w:ascii="Calibri Light" w:hAnsi="Calibri Light" w:cs="Calibri Light"/>
        </w:rPr>
      </w:pPr>
    </w:p>
    <w:p w:rsidR="008254B3" w:rsidRPr="008254B3" w:rsidRDefault="008254B3" w:rsidP="002E205D">
      <w:pPr>
        <w:pStyle w:val="Akapitzlist"/>
        <w:numPr>
          <w:ilvl w:val="0"/>
          <w:numId w:val="4"/>
        </w:numPr>
        <w:tabs>
          <w:tab w:val="right" w:pos="9356"/>
        </w:tabs>
        <w:spacing w:before="120" w:after="6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Zdolności technicznej lub zawodowej:</w:t>
      </w:r>
    </w:p>
    <w:p w:rsidR="008254B3" w:rsidRPr="008254B3" w:rsidRDefault="008254B3" w:rsidP="00B96C76">
      <w:pPr>
        <w:pStyle w:val="Akapitzlist"/>
        <w:numPr>
          <w:ilvl w:val="0"/>
          <w:numId w:val="5"/>
        </w:numPr>
        <w:tabs>
          <w:tab w:val="right" w:pos="9356"/>
        </w:tabs>
        <w:spacing w:before="120" w:after="12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Zamawiający wymaga wykazania minimum dwóch usług napraw i konserwacji dźwigów (towarowych </w:t>
      </w:r>
      <w:r w:rsidR="00AB2C7D">
        <w:rPr>
          <w:rFonts w:ascii="Calibri Light" w:hAnsi="Calibri Light" w:cs="Calibri Light"/>
        </w:rPr>
        <w:t xml:space="preserve">                          </w:t>
      </w:r>
      <w:r w:rsidRPr="008254B3">
        <w:rPr>
          <w:rFonts w:ascii="Calibri Light" w:hAnsi="Calibri Light" w:cs="Calibri Light"/>
        </w:rPr>
        <w:t>i osobowych)</w:t>
      </w:r>
      <w:r w:rsidR="006B21C6">
        <w:rPr>
          <w:rFonts w:ascii="Calibri Light" w:hAnsi="Calibri Light" w:cs="Calibri Light"/>
        </w:rPr>
        <w:t xml:space="preserve"> </w:t>
      </w:r>
      <w:r w:rsidRPr="008254B3">
        <w:rPr>
          <w:rFonts w:ascii="Calibri Light" w:hAnsi="Calibri Light" w:cs="Calibri Light"/>
        </w:rPr>
        <w:t xml:space="preserve">– wykonywanych na podstawie umowy, przez okres nie krótszy niż jeden rok. </w:t>
      </w:r>
    </w:p>
    <w:p w:rsidR="008254B3" w:rsidRPr="008254B3" w:rsidRDefault="008254B3" w:rsidP="00B96C76">
      <w:pPr>
        <w:pStyle w:val="Akapitzlist"/>
        <w:numPr>
          <w:ilvl w:val="0"/>
          <w:numId w:val="5"/>
        </w:numPr>
        <w:tabs>
          <w:tab w:val="right" w:pos="9356"/>
        </w:tabs>
        <w:spacing w:before="120" w:after="60" w:line="240" w:lineRule="auto"/>
        <w:ind w:left="568" w:hanging="284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Zamawiający wymaga aby Wykonawca dysponował:</w:t>
      </w:r>
    </w:p>
    <w:p w:rsidR="008254B3" w:rsidRPr="008254B3" w:rsidRDefault="008254B3" w:rsidP="00B96C76">
      <w:pPr>
        <w:pStyle w:val="Akapitzlist"/>
        <w:numPr>
          <w:ilvl w:val="0"/>
          <w:numId w:val="6"/>
        </w:numPr>
        <w:tabs>
          <w:tab w:val="right" w:pos="9356"/>
        </w:tabs>
        <w:spacing w:before="40" w:after="40" w:line="240" w:lineRule="auto"/>
        <w:ind w:left="851" w:hanging="284"/>
        <w:contextualSpacing w:val="0"/>
        <w:jc w:val="both"/>
        <w:rPr>
          <w:rFonts w:ascii="Calibri Light" w:hAnsi="Calibri Light" w:cs="Calibri Light"/>
          <w:shd w:val="clear" w:color="auto" w:fill="FFFFFF"/>
        </w:rPr>
      </w:pPr>
      <w:r w:rsidRPr="008254B3">
        <w:rPr>
          <w:rFonts w:ascii="Calibri Light" w:hAnsi="Calibri Light" w:cs="Calibri Light"/>
          <w:shd w:val="clear" w:color="auto" w:fill="FFFFFF"/>
        </w:rPr>
        <w:t xml:space="preserve">co najmniej </w:t>
      </w:r>
      <w:r w:rsidR="001E52F2">
        <w:rPr>
          <w:rFonts w:ascii="Calibri Light" w:hAnsi="Calibri Light" w:cs="Calibri Light"/>
          <w:shd w:val="clear" w:color="auto" w:fill="FFFFFF"/>
        </w:rPr>
        <w:t>dwiema</w:t>
      </w:r>
      <w:r w:rsidRPr="008254B3">
        <w:rPr>
          <w:rFonts w:ascii="Calibri Light" w:hAnsi="Calibri Light" w:cs="Calibri Light"/>
          <w:shd w:val="clear" w:color="auto" w:fill="FFFFFF"/>
        </w:rPr>
        <w:t xml:space="preserve"> </w:t>
      </w:r>
      <w:r w:rsidR="001E52F2">
        <w:rPr>
          <w:rFonts w:ascii="Calibri Light" w:hAnsi="Calibri Light" w:cs="Calibri Light"/>
          <w:shd w:val="clear" w:color="auto" w:fill="FFFFFF"/>
        </w:rPr>
        <w:t xml:space="preserve"> osobami </w:t>
      </w:r>
      <w:r w:rsidRPr="008254B3">
        <w:rPr>
          <w:rFonts w:ascii="Calibri Light" w:hAnsi="Calibri Light" w:cs="Calibri Light"/>
          <w:shd w:val="clear" w:color="auto" w:fill="FFFFFF"/>
        </w:rPr>
        <w:t>posiadając</w:t>
      </w:r>
      <w:r w:rsidR="001E52F2">
        <w:rPr>
          <w:rFonts w:ascii="Calibri Light" w:hAnsi="Calibri Light" w:cs="Calibri Light"/>
          <w:shd w:val="clear" w:color="auto" w:fill="FFFFFF"/>
        </w:rPr>
        <w:t>ymi</w:t>
      </w:r>
      <w:r w:rsidRPr="008254B3">
        <w:rPr>
          <w:rFonts w:ascii="Calibri Light" w:hAnsi="Calibri Light" w:cs="Calibri Light"/>
          <w:shd w:val="clear" w:color="auto" w:fill="FFFFFF"/>
        </w:rPr>
        <w:t xml:space="preserve"> uprawnienia dozorowe do konserwacji dźwigów osobowych hydraulicznych i osobowych elektrycznych zgodnie z zaświadczeniem kwalifikacyjnym uprawniającym do zajmowania się konserwacją dźwigów wydanym przez Urząd Dozoru Technicznego zgodnie </w:t>
      </w:r>
      <w:r w:rsidR="00B96C76">
        <w:rPr>
          <w:rFonts w:ascii="Calibri Light" w:hAnsi="Calibri Light" w:cs="Calibri Light"/>
          <w:shd w:val="clear" w:color="auto" w:fill="FFFFFF"/>
        </w:rPr>
        <w:t xml:space="preserve">                                         </w:t>
      </w:r>
      <w:r w:rsidRPr="008254B3">
        <w:rPr>
          <w:rFonts w:ascii="Calibri Light" w:hAnsi="Calibri Light" w:cs="Calibri Light"/>
          <w:shd w:val="clear" w:color="auto" w:fill="FFFFFF"/>
        </w:rPr>
        <w:t>z rozporządzeniem Ministra Gospodarki z dnia 18 lipca 2001 r. w sprawie trybu sprawdzania kwalifikacji przy obsłudze konserwacji urządzeń technicznych (Dz. U. z 2001r. nr 79, poz. 849 ze zmianami),</w:t>
      </w:r>
    </w:p>
    <w:p w:rsidR="008254B3" w:rsidRPr="008254B3" w:rsidRDefault="008254B3" w:rsidP="00B96C76">
      <w:pPr>
        <w:pStyle w:val="Akapitzlist"/>
        <w:numPr>
          <w:ilvl w:val="0"/>
          <w:numId w:val="6"/>
        </w:numPr>
        <w:tabs>
          <w:tab w:val="right" w:pos="9356"/>
        </w:tabs>
        <w:spacing w:before="40" w:after="40" w:line="240" w:lineRule="auto"/>
        <w:ind w:left="851" w:hanging="284"/>
        <w:contextualSpacing w:val="0"/>
        <w:jc w:val="both"/>
        <w:rPr>
          <w:rFonts w:ascii="Calibri Light" w:hAnsi="Calibri Light" w:cs="Calibri Light"/>
          <w:shd w:val="clear" w:color="auto" w:fill="FFFFFF"/>
        </w:rPr>
      </w:pPr>
      <w:r w:rsidRPr="008254B3">
        <w:rPr>
          <w:rFonts w:ascii="Calibri Light" w:hAnsi="Calibri Light" w:cs="Calibri Light"/>
          <w:shd w:val="clear" w:color="auto" w:fill="FFFFFF"/>
        </w:rPr>
        <w:t xml:space="preserve">co najmniej </w:t>
      </w:r>
      <w:r w:rsidR="001E52F2">
        <w:rPr>
          <w:rFonts w:ascii="Calibri Light" w:hAnsi="Calibri Light" w:cs="Calibri Light"/>
          <w:shd w:val="clear" w:color="auto" w:fill="FFFFFF"/>
        </w:rPr>
        <w:t>dwiema osobami</w:t>
      </w:r>
      <w:r w:rsidRPr="008254B3">
        <w:rPr>
          <w:rFonts w:ascii="Calibri Light" w:hAnsi="Calibri Light" w:cs="Calibri Light"/>
          <w:shd w:val="clear" w:color="auto" w:fill="FFFFFF"/>
        </w:rPr>
        <w:t xml:space="preserve"> posiadając</w:t>
      </w:r>
      <w:r w:rsidR="001E52F2">
        <w:rPr>
          <w:rFonts w:ascii="Calibri Light" w:hAnsi="Calibri Light" w:cs="Calibri Light"/>
          <w:shd w:val="clear" w:color="auto" w:fill="FFFFFF"/>
        </w:rPr>
        <w:t>ymi</w:t>
      </w:r>
      <w:r w:rsidRPr="008254B3">
        <w:rPr>
          <w:rFonts w:ascii="Calibri Light" w:hAnsi="Calibri Light" w:cs="Calibri Light"/>
          <w:shd w:val="clear" w:color="auto" w:fill="FFFFFF"/>
        </w:rPr>
        <w:t xml:space="preserve"> świadectwo „E” do eksploatacji urządzeń do 1 </w:t>
      </w:r>
      <w:proofErr w:type="spellStart"/>
      <w:r w:rsidRPr="008254B3">
        <w:rPr>
          <w:rFonts w:ascii="Calibri Light" w:hAnsi="Calibri Light" w:cs="Calibri Light"/>
          <w:shd w:val="clear" w:color="auto" w:fill="FFFFFF"/>
        </w:rPr>
        <w:t>kV</w:t>
      </w:r>
      <w:proofErr w:type="spellEnd"/>
      <w:r w:rsidRPr="008254B3">
        <w:rPr>
          <w:rFonts w:ascii="Calibri Light" w:hAnsi="Calibri Light" w:cs="Calibri Light"/>
          <w:shd w:val="clear" w:color="auto" w:fill="FFFFFF"/>
        </w:rPr>
        <w:t xml:space="preserve">, wydane na podstawie § 5 ust. 1 pkt 1 Rozporządzenia Ministra Gospodarki, Pracy i Polityki Społecznej z dnia 28 kwietnia 2003 r. w sprawie szczegółowych zasad stwierdzenia posiadania kwalifikacji przez osoby zajmujące się eksploatacją urządzeń i sieci (Dz.U. z 2003 r. nr 89 poz. 828 z późniejszymi zmianami) </w:t>
      </w:r>
      <w:r w:rsidR="00B96C76">
        <w:rPr>
          <w:rFonts w:ascii="Calibri Light" w:hAnsi="Calibri Light" w:cs="Calibri Light"/>
          <w:shd w:val="clear" w:color="auto" w:fill="FFFFFF"/>
        </w:rPr>
        <w:t xml:space="preserve">                        </w:t>
      </w:r>
      <w:r w:rsidRPr="008254B3">
        <w:rPr>
          <w:rFonts w:ascii="Calibri Light" w:hAnsi="Calibri Light" w:cs="Calibri Light"/>
          <w:shd w:val="clear" w:color="auto" w:fill="FFFFFF"/>
        </w:rPr>
        <w:t>w zakresie określonym w §5 ust. 5 pkt 2 Rozporządzenia,</w:t>
      </w:r>
    </w:p>
    <w:p w:rsidR="008254B3" w:rsidRPr="006B21C6" w:rsidRDefault="008254B3" w:rsidP="00B96C76">
      <w:pPr>
        <w:pStyle w:val="Akapitzlist"/>
        <w:numPr>
          <w:ilvl w:val="0"/>
          <w:numId w:val="6"/>
        </w:numPr>
        <w:tabs>
          <w:tab w:val="right" w:pos="9356"/>
        </w:tabs>
        <w:spacing w:before="40" w:after="40" w:line="240" w:lineRule="auto"/>
        <w:ind w:left="851" w:hanging="284"/>
        <w:contextualSpacing w:val="0"/>
        <w:jc w:val="both"/>
        <w:rPr>
          <w:rFonts w:ascii="Calibri Light" w:hAnsi="Calibri Light" w:cs="Calibri Light"/>
          <w:shd w:val="clear" w:color="auto" w:fill="FFFFFF"/>
        </w:rPr>
      </w:pPr>
      <w:r w:rsidRPr="006B21C6">
        <w:rPr>
          <w:rFonts w:ascii="Calibri Light" w:hAnsi="Calibri Light" w:cs="Calibri Light"/>
          <w:shd w:val="clear" w:color="auto" w:fill="FFFFFF"/>
        </w:rPr>
        <w:t xml:space="preserve">co najmniej </w:t>
      </w:r>
      <w:r w:rsidR="001E52F2" w:rsidRPr="006B21C6">
        <w:rPr>
          <w:rFonts w:ascii="Calibri Light" w:hAnsi="Calibri Light" w:cs="Calibri Light"/>
          <w:shd w:val="clear" w:color="auto" w:fill="FFFFFF"/>
        </w:rPr>
        <w:t>dwiema osobami</w:t>
      </w:r>
      <w:r w:rsidRPr="006B21C6">
        <w:rPr>
          <w:rFonts w:ascii="Calibri Light" w:hAnsi="Calibri Light" w:cs="Calibri Light"/>
          <w:shd w:val="clear" w:color="auto" w:fill="FFFFFF"/>
        </w:rPr>
        <w:t xml:space="preserve"> uprawnion</w:t>
      </w:r>
      <w:r w:rsidR="001E52F2" w:rsidRPr="006B21C6">
        <w:rPr>
          <w:rFonts w:ascii="Calibri Light" w:hAnsi="Calibri Light" w:cs="Calibri Light"/>
          <w:shd w:val="clear" w:color="auto" w:fill="FFFFFF"/>
        </w:rPr>
        <w:t>ymi</w:t>
      </w:r>
      <w:r w:rsidRPr="006B21C6">
        <w:rPr>
          <w:rFonts w:ascii="Calibri Light" w:hAnsi="Calibri Light" w:cs="Calibri Light"/>
          <w:shd w:val="clear" w:color="auto" w:fill="FFFFFF"/>
        </w:rPr>
        <w:t xml:space="preserve"> do wykonywania pomiarów elektrycznych tj. posiadającą świadectwo „D”</w:t>
      </w:r>
    </w:p>
    <w:p w:rsidR="002E205D" w:rsidRDefault="002E205D" w:rsidP="002E205D">
      <w:pPr>
        <w:spacing w:before="120" w:after="120" w:line="240" w:lineRule="auto"/>
        <w:jc w:val="both"/>
        <w:rPr>
          <w:rFonts w:ascii="Calibri Light" w:hAnsi="Calibri Light" w:cs="Calibri Light"/>
          <w:b/>
          <w:u w:val="single"/>
        </w:rPr>
      </w:pPr>
    </w:p>
    <w:p w:rsidR="008254B3" w:rsidRPr="008254B3" w:rsidRDefault="005F49CE" w:rsidP="005F49CE">
      <w:pPr>
        <w:spacing w:before="120" w:after="120" w:line="240" w:lineRule="auto"/>
        <w:ind w:left="426" w:hanging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  <w:u w:val="single"/>
        </w:rPr>
        <w:t>III</w:t>
      </w:r>
      <w:r w:rsidR="008254B3" w:rsidRPr="008254B3">
        <w:rPr>
          <w:rFonts w:ascii="Calibri Light" w:hAnsi="Calibri Light" w:cs="Calibri Light"/>
          <w:b/>
          <w:u w:val="single"/>
        </w:rPr>
        <w:t>. Wymagane dokumenty do złożenia wraz z ofertą</w:t>
      </w:r>
      <w:r>
        <w:rPr>
          <w:rFonts w:ascii="Calibri Light" w:hAnsi="Calibri Light" w:cs="Calibri Light"/>
          <w:b/>
          <w:u w:val="single"/>
        </w:rPr>
        <w:t xml:space="preserve"> na potwierdzenie spełnienia warunków udziału                                          w postępowaniu</w:t>
      </w:r>
      <w:r w:rsidR="008254B3" w:rsidRPr="008254B3">
        <w:rPr>
          <w:rFonts w:ascii="Calibri Light" w:hAnsi="Calibri Light" w:cs="Calibri Light"/>
          <w:b/>
        </w:rPr>
        <w:t>:</w:t>
      </w:r>
    </w:p>
    <w:p w:rsidR="001E52F2" w:rsidRDefault="008254B3" w:rsidP="008254B3">
      <w:pPr>
        <w:pStyle w:val="Akapitzlist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W celu potwierdzenia, że osoba działająca w imieniu Wykonawcy jest umocowana do jego reprezentowania, Zamawiający wymaga od Wykonawcy złożenia odpisu lub informacji z Krajowego Rejestru Sądowego, Centralnej Ewidencji i Informacji o Działalności Gospodarczej lub innego właściwego rejestru. </w:t>
      </w:r>
    </w:p>
    <w:p w:rsidR="008254B3" w:rsidRPr="008254B3" w:rsidRDefault="008254B3" w:rsidP="001E52F2">
      <w:pPr>
        <w:pStyle w:val="Akapitzlist"/>
        <w:spacing w:before="120"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Wykonawca nie jest zobowiązany do złożenia dokumentów, o których mowa w zdaniu 1, jeżeli Zamawiający może je uzyskać za pomocą bezpłatnych i ogólnodostępnych baz danych</w:t>
      </w:r>
      <w:r w:rsidR="00B96C76">
        <w:rPr>
          <w:rFonts w:ascii="Calibri Light" w:hAnsi="Calibri Light" w:cs="Calibri Light"/>
        </w:rPr>
        <w:t>.</w:t>
      </w:r>
    </w:p>
    <w:p w:rsidR="008254B3" w:rsidRPr="008254B3" w:rsidRDefault="008254B3" w:rsidP="008254B3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Odpowiednie zezwolenie, licencję, koncesję lub potwierdzenie wpisu do rejestru działalności regulowanej, jeżeli ich posiadanie jest niezbędne do świadczenia określonych usług w kraju, w którym Wykonawca ma siedzibę lub miejsce zamieszkania.</w:t>
      </w:r>
    </w:p>
    <w:p w:rsidR="008254B3" w:rsidRDefault="008254B3" w:rsidP="008254B3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Wykaz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 Wykaz należy przygotować wg wzoru stanowiącego załącznik </w:t>
      </w:r>
      <w:r w:rsidR="005F49CE">
        <w:rPr>
          <w:rFonts w:ascii="Calibri Light" w:hAnsi="Calibri Light" w:cs="Calibri Light"/>
        </w:rPr>
        <w:t xml:space="preserve">nr 4 </w:t>
      </w:r>
      <w:r w:rsidRPr="008254B3">
        <w:rPr>
          <w:rFonts w:ascii="Calibri Light" w:hAnsi="Calibri Light" w:cs="Calibri Light"/>
        </w:rPr>
        <w:t xml:space="preserve">do niniejszego Rozeznania cenowego. </w:t>
      </w:r>
    </w:p>
    <w:p w:rsidR="008254B3" w:rsidRPr="008254B3" w:rsidRDefault="008254B3" w:rsidP="008254B3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lastRenderedPageBreak/>
        <w:t>Wykaz osób, skierowanych przez Wykonawcę do realizacji zamówienia publicznego, w szczególności odpowiedzialnych za świadczenie usług, kontrolę jakości, wraz z informacjami dotyczącymi zakresu wykonywanych przez nie czynności oraz informacją o podstawie dysponowania tymi osobami. Wykaz należy przygotować wg wzoru stanowiącego załącznik</w:t>
      </w:r>
      <w:r w:rsidR="005F49CE">
        <w:rPr>
          <w:rFonts w:ascii="Calibri Light" w:hAnsi="Calibri Light" w:cs="Calibri Light"/>
        </w:rPr>
        <w:t xml:space="preserve"> nr 5</w:t>
      </w:r>
      <w:r w:rsidRPr="008254B3">
        <w:rPr>
          <w:rFonts w:ascii="Calibri Light" w:hAnsi="Calibri Light" w:cs="Calibri Light"/>
        </w:rPr>
        <w:t xml:space="preserve"> do niniejszego Rozeznania cenowego.</w:t>
      </w:r>
    </w:p>
    <w:p w:rsidR="008254B3" w:rsidRPr="008254B3" w:rsidRDefault="008254B3" w:rsidP="008254B3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opłaconą polisę ubezpieczeniową </w:t>
      </w:r>
      <w:r w:rsidRPr="008254B3">
        <w:rPr>
          <w:rFonts w:ascii="Calibri Light" w:eastAsia="Times New Roman" w:hAnsi="Calibri Light" w:cs="Calibri Light"/>
          <w:shd w:val="clear" w:color="auto" w:fill="FFFFFF"/>
          <w:lang w:eastAsia="pl-PL"/>
        </w:rPr>
        <w:t>od odpowiedzialności cywilnej w zakresie prowadzonej działalności związanej z przedmiotem zamówienia.</w:t>
      </w:r>
    </w:p>
    <w:p w:rsidR="008254B3" w:rsidRPr="008254B3" w:rsidRDefault="008254B3" w:rsidP="008254B3">
      <w:pPr>
        <w:pStyle w:val="Akapitzlist"/>
        <w:spacing w:before="120" w:after="120" w:line="240" w:lineRule="auto"/>
        <w:ind w:left="425"/>
        <w:contextualSpacing w:val="0"/>
        <w:jc w:val="both"/>
        <w:rPr>
          <w:rFonts w:ascii="Calibri Light" w:hAnsi="Calibri Light" w:cs="Calibri Light"/>
          <w:u w:val="single"/>
          <w:lang w:eastAsia="ar-SA"/>
        </w:rPr>
      </w:pPr>
      <w:r w:rsidRPr="008254B3">
        <w:rPr>
          <w:rFonts w:ascii="Calibri Light" w:hAnsi="Calibri Light" w:cs="Calibri Light"/>
        </w:rPr>
        <w:t>Jeżeli polisa ubezpieczeniowa obejmuje okres krótszy niż okres realizacji umowy Wykonawca  w terminie 3 dni od dnia wygaśnięcia polisy, zobowiązany jest do zawarcia i przedstawienia Zamawiającemu kolejnej polisy ubezpieczeniowej tak, aby została zachowana ciągłość ubezpieczenia przez cały okres realizacji umowy.</w:t>
      </w:r>
    </w:p>
    <w:p w:rsidR="002E205D" w:rsidRDefault="002E205D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  <w:r w:rsidRPr="008254B3">
        <w:rPr>
          <w:rFonts w:ascii="Calibri Light" w:hAnsi="Calibri Light" w:cs="Calibri Light"/>
          <w:b/>
          <w:u w:val="single"/>
          <w:lang w:eastAsia="ar-SA"/>
        </w:rPr>
        <w:t>I</w:t>
      </w:r>
      <w:r w:rsidR="005F49CE">
        <w:rPr>
          <w:rFonts w:ascii="Calibri Light" w:hAnsi="Calibri Light" w:cs="Calibri Light"/>
          <w:b/>
          <w:u w:val="single"/>
          <w:lang w:eastAsia="ar-SA"/>
        </w:rPr>
        <w:t>V</w:t>
      </w:r>
      <w:r w:rsidRPr="008254B3">
        <w:rPr>
          <w:rFonts w:ascii="Calibri Light" w:hAnsi="Calibri Light" w:cs="Calibri Light"/>
          <w:b/>
          <w:u w:val="single"/>
          <w:lang w:eastAsia="ar-SA"/>
        </w:rPr>
        <w:t>.   Kryteria oceny ofert:</w:t>
      </w:r>
    </w:p>
    <w:p w:rsidR="008254B3" w:rsidRDefault="007E41DD" w:rsidP="0016166F">
      <w:pPr>
        <w:pStyle w:val="Tekstpodstawowy"/>
        <w:numPr>
          <w:ilvl w:val="0"/>
          <w:numId w:val="13"/>
        </w:numPr>
        <w:tabs>
          <w:tab w:val="right" w:pos="9356"/>
        </w:tabs>
        <w:spacing w:before="120" w:line="240" w:lineRule="auto"/>
        <w:ind w:left="426" w:hanging="426"/>
        <w:jc w:val="both"/>
        <w:rPr>
          <w:rFonts w:ascii="Calibri Light" w:hAnsi="Calibri Light" w:cs="Calibri Light"/>
          <w:lang w:val="pl-PL" w:eastAsia="ar-SA"/>
        </w:rPr>
      </w:pPr>
      <w:r>
        <w:rPr>
          <w:rFonts w:ascii="Calibri Light" w:hAnsi="Calibri Light" w:cs="Calibri Light"/>
          <w:lang w:val="pl-PL" w:eastAsia="ar-SA"/>
        </w:rPr>
        <w:t xml:space="preserve">Przy wyborze oferty najkorzystniejszej Zamawiający </w:t>
      </w:r>
      <w:r w:rsidR="00D165F8">
        <w:rPr>
          <w:rFonts w:ascii="Calibri Light" w:hAnsi="Calibri Light" w:cs="Calibri Light"/>
          <w:lang w:val="pl-PL" w:eastAsia="ar-SA"/>
        </w:rPr>
        <w:t>będzie kierował się następującymi kryteriami: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6657"/>
      </w:tblGrid>
      <w:tr w:rsidR="00370E31" w:rsidRPr="00D165F8" w:rsidTr="00370E31"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D165F8" w:rsidRPr="00D165F8" w:rsidRDefault="00D165F8" w:rsidP="00D165F8">
            <w:pPr>
              <w:pStyle w:val="Tekstpodstawowy"/>
              <w:tabs>
                <w:tab w:val="right" w:pos="9356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D165F8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KRYTERIUM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165F8" w:rsidRPr="00D165F8" w:rsidRDefault="00D165F8" w:rsidP="00D165F8">
            <w:pPr>
              <w:pStyle w:val="Tekstpodstawowy"/>
              <w:tabs>
                <w:tab w:val="right" w:pos="9356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D165F8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ZNACZENIE %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:rsidR="00D165F8" w:rsidRPr="00D165F8" w:rsidRDefault="00D165F8" w:rsidP="00D165F8">
            <w:pPr>
              <w:pStyle w:val="Tekstpodstawowy"/>
              <w:tabs>
                <w:tab w:val="right" w:pos="9356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D165F8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SPOSÓB OBLICZENIA WG WZORU</w:t>
            </w:r>
          </w:p>
        </w:tc>
      </w:tr>
      <w:tr w:rsidR="00D165F8" w:rsidTr="00370E31">
        <w:tc>
          <w:tcPr>
            <w:tcW w:w="2263" w:type="dxa"/>
            <w:vAlign w:val="center"/>
          </w:tcPr>
          <w:p w:rsidR="0016166F" w:rsidRPr="00370E31" w:rsidRDefault="00D165F8" w:rsidP="00D165F8">
            <w:pPr>
              <w:pStyle w:val="Tekstpodstawowy"/>
              <w:tabs>
                <w:tab w:val="right" w:pos="9356"/>
              </w:tabs>
              <w:spacing w:before="120"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 xml:space="preserve">Cena </w:t>
            </w:r>
            <w:r w:rsidR="0016166F"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 xml:space="preserve">za usługi </w:t>
            </w:r>
            <w:r w:rsidR="0016166F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przeglądów okresowych, pogotowia dźwigowego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za </w:t>
            </w:r>
            <w:r w:rsidR="001C4DCC">
              <w:rPr>
                <w:rFonts w:ascii="Calibri Light" w:hAnsi="Calibri Light" w:cs="Calibri Light"/>
                <w:sz w:val="16"/>
                <w:szCs w:val="16"/>
                <w:lang w:val="pl-PL"/>
              </w:rPr>
              <w:t>24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m-c</w:t>
            </w:r>
            <w:r w:rsidR="006944C2">
              <w:rPr>
                <w:rFonts w:ascii="Calibri Light" w:hAnsi="Calibri Light" w:cs="Calibri Light"/>
                <w:sz w:val="16"/>
                <w:szCs w:val="16"/>
                <w:lang w:val="pl-PL"/>
              </w:rPr>
              <w:t>e</w:t>
            </w:r>
          </w:p>
          <w:p w:rsidR="00D165F8" w:rsidRPr="00370E31" w:rsidRDefault="00D165F8" w:rsidP="00370E31">
            <w:pPr>
              <w:pStyle w:val="Tekstpodstawowy"/>
              <w:tabs>
                <w:tab w:val="right" w:pos="9356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[C</w:t>
            </w:r>
            <w:r w:rsidRPr="00370E31">
              <w:rPr>
                <w:rFonts w:ascii="Calibri Light" w:hAnsi="Calibri Light" w:cs="Calibri Light"/>
                <w:sz w:val="16"/>
                <w:szCs w:val="16"/>
                <w:vertAlign w:val="subscript"/>
                <w:lang w:val="pl-PL" w:eastAsia="ar-SA"/>
              </w:rPr>
              <w:t>1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]</w:t>
            </w:r>
          </w:p>
        </w:tc>
        <w:tc>
          <w:tcPr>
            <w:tcW w:w="1134" w:type="dxa"/>
            <w:vAlign w:val="center"/>
          </w:tcPr>
          <w:p w:rsidR="00D165F8" w:rsidRPr="00370E31" w:rsidRDefault="00402732" w:rsidP="00D165F8">
            <w:pPr>
              <w:pStyle w:val="Tekstpodstawowy"/>
              <w:tabs>
                <w:tab w:val="right" w:pos="9356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9</w:t>
            </w:r>
            <w:r w:rsidR="00D165F8"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0</w:t>
            </w:r>
          </w:p>
        </w:tc>
        <w:tc>
          <w:tcPr>
            <w:tcW w:w="6657" w:type="dxa"/>
            <w:vAlign w:val="center"/>
          </w:tcPr>
          <w:p w:rsidR="00D165F8" w:rsidRPr="00370E31" w:rsidRDefault="00D165F8" w:rsidP="008254B3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    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najniższa zaoferowana cena </w:t>
            </w:r>
            <w:r w:rsidR="00402732" w:rsidRPr="00346CDD">
              <w:rPr>
                <w:rFonts w:asciiTheme="majorHAnsi" w:hAnsiTheme="majorHAnsi" w:cstheme="majorHAnsi"/>
                <w:sz w:val="16"/>
                <w:szCs w:val="16"/>
              </w:rPr>
              <w:t>przeglądów okresowych (kwartalnych), pomiarów elektrycznych, resursów, obecności przy badaniach UDT oraz pogotowia dźwigowego</w:t>
            </w:r>
            <w:r w:rsidR="00402732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="0016166F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za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="0016166F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usługi przeglądu</w:t>
            </w:r>
            <w:r w:rsidR="00BC428E">
              <w:rPr>
                <w:rFonts w:ascii="Calibri Light" w:hAnsi="Calibri Light" w:cs="Calibri Light"/>
                <w:sz w:val="16"/>
                <w:szCs w:val="16"/>
                <w:lang w:val="pl-PL"/>
              </w:rPr>
              <w:t>,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pogotowia dźwigowego</w:t>
            </w:r>
          </w:p>
          <w:p w:rsidR="00D165F8" w:rsidRPr="00370E31" w:rsidRDefault="00D165F8" w:rsidP="008254B3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Pr="00370E31">
              <w:rPr>
                <w:rFonts w:ascii="Calibri Light" w:hAnsi="Calibri Light" w:cs="Calibri Light"/>
                <w:sz w:val="16"/>
                <w:szCs w:val="16"/>
                <w:vertAlign w:val="subscript"/>
                <w:lang w:val="pl-PL"/>
              </w:rPr>
              <w:t>1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 = _____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_______________________________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>_____________________________ x 100 x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waga % </w:t>
            </w:r>
          </w:p>
          <w:p w:rsidR="00D165F8" w:rsidRPr="00370E31" w:rsidRDefault="00D165F8" w:rsidP="008254B3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</w:t>
            </w:r>
            <w:r w:rsidR="00C05F45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    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     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c</w:t>
            </w:r>
            <w:proofErr w:type="spellStart"/>
            <w:r w:rsidRPr="00370E31">
              <w:rPr>
                <w:rFonts w:ascii="Calibri Light" w:hAnsi="Calibri Light" w:cs="Calibri Light"/>
                <w:sz w:val="16"/>
                <w:szCs w:val="16"/>
              </w:rPr>
              <w:t>ena</w:t>
            </w:r>
            <w:proofErr w:type="spellEnd"/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="00BC428E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za usługi przeglądu</w:t>
            </w:r>
            <w:r w:rsidR="00BC428E">
              <w:rPr>
                <w:rFonts w:ascii="Calibri Light" w:hAnsi="Calibri Light" w:cs="Calibri Light"/>
                <w:sz w:val="16"/>
                <w:szCs w:val="16"/>
                <w:lang w:val="pl-PL"/>
              </w:rPr>
              <w:t>,</w:t>
            </w:r>
            <w:r w:rsidR="00BC428E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pogotowia dźwigowego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 ofert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y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badanej</w:t>
            </w:r>
          </w:p>
        </w:tc>
      </w:tr>
      <w:tr w:rsidR="00D165F8" w:rsidTr="00370E31">
        <w:tc>
          <w:tcPr>
            <w:tcW w:w="2263" w:type="dxa"/>
            <w:vAlign w:val="center"/>
          </w:tcPr>
          <w:p w:rsidR="0016166F" w:rsidRPr="00370E31" w:rsidRDefault="00D165F8" w:rsidP="00D165F8">
            <w:pPr>
              <w:pStyle w:val="Tekstpodstawowy"/>
              <w:tabs>
                <w:tab w:val="right" w:pos="9356"/>
              </w:tabs>
              <w:spacing w:before="120"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Cena</w:t>
            </w:r>
            <w:r w:rsidR="0016166F"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 xml:space="preserve"> za usługi naprawy urządzeń /roboczogodzina/</w:t>
            </w:r>
          </w:p>
          <w:p w:rsidR="00D165F8" w:rsidRPr="00370E31" w:rsidRDefault="00D165F8" w:rsidP="00370E31">
            <w:pPr>
              <w:pStyle w:val="Tekstpodstawowy"/>
              <w:tabs>
                <w:tab w:val="right" w:pos="9356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[C</w:t>
            </w:r>
            <w:r w:rsidRPr="00370E31">
              <w:rPr>
                <w:rFonts w:ascii="Calibri Light" w:hAnsi="Calibri Light" w:cs="Calibri Light"/>
                <w:sz w:val="16"/>
                <w:szCs w:val="16"/>
                <w:vertAlign w:val="subscript"/>
                <w:lang w:val="pl-PL" w:eastAsia="ar-SA"/>
              </w:rPr>
              <w:t>2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]</w:t>
            </w:r>
          </w:p>
        </w:tc>
        <w:tc>
          <w:tcPr>
            <w:tcW w:w="1134" w:type="dxa"/>
            <w:vAlign w:val="center"/>
          </w:tcPr>
          <w:p w:rsidR="00D165F8" w:rsidRPr="00370E31" w:rsidRDefault="00D165F8" w:rsidP="00D165F8">
            <w:pPr>
              <w:pStyle w:val="Tekstpodstawowy"/>
              <w:tabs>
                <w:tab w:val="right" w:pos="9356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  <w:t>10</w:t>
            </w:r>
          </w:p>
        </w:tc>
        <w:tc>
          <w:tcPr>
            <w:tcW w:w="6657" w:type="dxa"/>
            <w:vAlign w:val="center"/>
          </w:tcPr>
          <w:p w:rsidR="00D165F8" w:rsidRPr="00370E31" w:rsidRDefault="00D165F8" w:rsidP="00D165F8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        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najniższa zaoferowana cena 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za usługi naprawy urządzeń /roboczogodzina/</w:t>
            </w:r>
          </w:p>
          <w:p w:rsidR="00D165F8" w:rsidRPr="00370E31" w:rsidRDefault="00D165F8" w:rsidP="00D165F8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</w:rPr>
              <w:t>C</w:t>
            </w:r>
            <w:r w:rsidRPr="00370E31">
              <w:rPr>
                <w:rFonts w:ascii="Calibri Light" w:hAnsi="Calibri Light" w:cs="Calibri Light"/>
                <w:sz w:val="16"/>
                <w:szCs w:val="16"/>
                <w:vertAlign w:val="subscript"/>
                <w:lang w:val="pl-PL"/>
              </w:rPr>
              <w:t>2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 = _____</w:t>
            </w:r>
            <w:r w:rsid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_______________________________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>_____________________________ x 100 x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waga % </w:t>
            </w:r>
          </w:p>
          <w:p w:rsidR="00D165F8" w:rsidRPr="00370E31" w:rsidRDefault="00D165F8" w:rsidP="00D165F8">
            <w:pPr>
              <w:pStyle w:val="Tekstpodstawowy"/>
              <w:tabs>
                <w:tab w:val="right" w:pos="9356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16"/>
                <w:szCs w:val="16"/>
                <w:lang w:val="pl-PL" w:eastAsia="ar-SA"/>
              </w:rPr>
            </w:pP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                 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 xml:space="preserve">cena 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za usługi naprawy urządzeń /roboczogodzina/ </w:t>
            </w:r>
            <w:r w:rsidRPr="00370E31">
              <w:rPr>
                <w:rFonts w:ascii="Calibri Light" w:hAnsi="Calibri Light" w:cs="Calibri Light"/>
                <w:sz w:val="16"/>
                <w:szCs w:val="16"/>
              </w:rPr>
              <w:t>ofert</w:t>
            </w:r>
            <w:r w:rsidRPr="00370E31">
              <w:rPr>
                <w:rFonts w:ascii="Calibri Light" w:hAnsi="Calibri Light" w:cs="Calibri Light"/>
                <w:sz w:val="16"/>
                <w:szCs w:val="16"/>
                <w:lang w:val="pl-PL"/>
              </w:rPr>
              <w:t>y</w:t>
            </w:r>
            <w:r w:rsidR="00370E31" w:rsidRPr="00370E31">
              <w:rPr>
                <w:rFonts w:ascii="Calibri Light" w:hAnsi="Calibri Light" w:cs="Calibri Light"/>
                <w:sz w:val="16"/>
                <w:szCs w:val="16"/>
              </w:rPr>
              <w:t xml:space="preserve"> badanej</w:t>
            </w:r>
          </w:p>
        </w:tc>
      </w:tr>
    </w:tbl>
    <w:p w:rsidR="00D165F8" w:rsidRDefault="00D165F8" w:rsidP="008254B3">
      <w:pPr>
        <w:pStyle w:val="Tekstpodstawowy"/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val="pl-PL" w:eastAsia="ar-SA"/>
        </w:rPr>
      </w:pPr>
    </w:p>
    <w:p w:rsidR="0016166F" w:rsidRPr="0016166F" w:rsidRDefault="00D165F8" w:rsidP="0016166F">
      <w:pPr>
        <w:pStyle w:val="Tekstpodstawowy"/>
        <w:numPr>
          <w:ilvl w:val="0"/>
          <w:numId w:val="12"/>
        </w:numPr>
        <w:tabs>
          <w:tab w:val="right" w:pos="9356"/>
        </w:tabs>
        <w:spacing w:after="0" w:line="240" w:lineRule="auto"/>
        <w:ind w:hanging="294"/>
        <w:jc w:val="both"/>
        <w:rPr>
          <w:rFonts w:ascii="Calibri Light" w:hAnsi="Calibri Light" w:cs="Calibri Light"/>
        </w:rPr>
      </w:pPr>
      <w:r w:rsidRPr="0016166F">
        <w:rPr>
          <w:rFonts w:ascii="Calibri Light" w:hAnsi="Calibri Light" w:cs="Calibri Light"/>
        </w:rPr>
        <w:t>Kryterium „Cena</w:t>
      </w:r>
      <w:r w:rsidR="00370E31">
        <w:rPr>
          <w:rFonts w:ascii="Calibri Light" w:hAnsi="Calibri Light" w:cs="Calibri Light"/>
          <w:lang w:val="pl-PL"/>
        </w:rPr>
        <w:t xml:space="preserve"> </w:t>
      </w:r>
      <w:r w:rsidR="00370E31" w:rsidRPr="00370E31">
        <w:rPr>
          <w:rFonts w:ascii="Calibri Light" w:hAnsi="Calibri Light" w:cs="Calibri Light"/>
          <w:lang w:val="pl-PL" w:eastAsia="ar-SA"/>
        </w:rPr>
        <w:t xml:space="preserve">za usługi </w:t>
      </w:r>
      <w:r w:rsidR="00370E31" w:rsidRPr="00370E31">
        <w:rPr>
          <w:rFonts w:ascii="Calibri Light" w:hAnsi="Calibri Light" w:cs="Calibri Light"/>
          <w:lang w:val="pl-PL"/>
        </w:rPr>
        <w:t xml:space="preserve">przeglądów okresowych, pogotowia dźwigowego </w:t>
      </w:r>
      <w:r w:rsidR="00CD60BD">
        <w:rPr>
          <w:rFonts w:ascii="Calibri Light" w:hAnsi="Calibri Light" w:cs="Calibri Light"/>
          <w:lang w:val="pl-PL"/>
        </w:rPr>
        <w:t>na 2023 rok</w:t>
      </w:r>
      <w:r w:rsidR="00370E31" w:rsidRPr="0016166F">
        <w:rPr>
          <w:rFonts w:ascii="Calibri Light" w:hAnsi="Calibri Light" w:cs="Calibri Light"/>
        </w:rPr>
        <w:t xml:space="preserve"> </w:t>
      </w:r>
      <w:r w:rsidRPr="0016166F">
        <w:rPr>
          <w:rFonts w:ascii="Calibri Light" w:hAnsi="Calibri Light" w:cs="Calibri Light"/>
        </w:rPr>
        <w:t>[C</w:t>
      </w:r>
      <w:r w:rsidR="0016166F" w:rsidRPr="0016166F">
        <w:rPr>
          <w:rFonts w:ascii="Calibri Light" w:hAnsi="Calibri Light" w:cs="Calibri Light"/>
          <w:vertAlign w:val="subscript"/>
          <w:lang w:val="pl-PL"/>
        </w:rPr>
        <w:t>1</w:t>
      </w:r>
      <w:r w:rsidR="0016166F" w:rsidRPr="0016166F">
        <w:rPr>
          <w:rFonts w:ascii="Calibri Light" w:hAnsi="Calibri Light" w:cs="Calibri Light"/>
          <w:lang w:val="pl-PL"/>
        </w:rPr>
        <w:t>]</w:t>
      </w:r>
      <w:r w:rsidRPr="0016166F">
        <w:rPr>
          <w:rFonts w:ascii="Calibri Light" w:hAnsi="Calibri Light" w:cs="Calibri Light"/>
        </w:rPr>
        <w:t>” -</w:t>
      </w:r>
      <w:r w:rsidRPr="0016166F">
        <w:rPr>
          <w:rFonts w:ascii="Calibri Light" w:hAnsi="Calibri Light" w:cs="Calibri Light"/>
          <w:lang w:val="pl-PL"/>
        </w:rPr>
        <w:t xml:space="preserve"> </w:t>
      </w:r>
      <w:r w:rsidRPr="0016166F">
        <w:rPr>
          <w:rFonts w:ascii="Calibri Light" w:hAnsi="Calibri Light" w:cs="Calibri Light"/>
        </w:rPr>
        <w:t>będzie rozpatrywan</w:t>
      </w:r>
      <w:r w:rsidR="00CD60BD">
        <w:rPr>
          <w:rFonts w:ascii="Calibri Light" w:hAnsi="Calibri Light" w:cs="Calibri Light"/>
          <w:lang w:val="pl-PL"/>
        </w:rPr>
        <w:t>a</w:t>
      </w:r>
      <w:r w:rsidRPr="0016166F">
        <w:rPr>
          <w:rFonts w:ascii="Calibri Light" w:hAnsi="Calibri Light" w:cs="Calibri Light"/>
        </w:rPr>
        <w:t xml:space="preserve"> na podstawie ceny brutto podanej przez Wykonawcę w </w:t>
      </w:r>
      <w:r w:rsidR="0016166F" w:rsidRPr="0016166F">
        <w:rPr>
          <w:rFonts w:ascii="Calibri Light" w:hAnsi="Calibri Light" w:cs="Calibri Light"/>
          <w:lang w:val="pl-PL"/>
        </w:rPr>
        <w:t>Formularzu ofertowym</w:t>
      </w:r>
      <w:r w:rsidRPr="0016166F">
        <w:rPr>
          <w:rFonts w:ascii="Calibri Light" w:hAnsi="Calibri Light" w:cs="Calibri Light"/>
        </w:rPr>
        <w:t xml:space="preserve">. </w:t>
      </w:r>
    </w:p>
    <w:p w:rsidR="0016166F" w:rsidRPr="0016166F" w:rsidRDefault="0016166F" w:rsidP="0016166F">
      <w:pPr>
        <w:pStyle w:val="Tekstpodstawowy"/>
        <w:numPr>
          <w:ilvl w:val="0"/>
          <w:numId w:val="12"/>
        </w:numPr>
        <w:tabs>
          <w:tab w:val="right" w:pos="9356"/>
        </w:tabs>
        <w:spacing w:after="0" w:line="240" w:lineRule="auto"/>
        <w:ind w:hanging="294"/>
        <w:jc w:val="both"/>
        <w:rPr>
          <w:rFonts w:ascii="Calibri Light" w:hAnsi="Calibri Light" w:cs="Calibri Light"/>
        </w:rPr>
      </w:pPr>
      <w:r w:rsidRPr="0016166F">
        <w:rPr>
          <w:rFonts w:ascii="Calibri Light" w:hAnsi="Calibri Light" w:cs="Calibri Light"/>
        </w:rPr>
        <w:t>Kryterium „Cena</w:t>
      </w:r>
      <w:r w:rsidR="00370E31">
        <w:rPr>
          <w:rFonts w:ascii="Calibri Light" w:hAnsi="Calibri Light" w:cs="Calibri Light"/>
          <w:lang w:val="pl-PL"/>
        </w:rPr>
        <w:t xml:space="preserve"> </w:t>
      </w:r>
      <w:r w:rsidR="00370E31" w:rsidRPr="00370E31">
        <w:rPr>
          <w:rFonts w:ascii="Calibri Light" w:hAnsi="Calibri Light" w:cs="Calibri Light"/>
          <w:lang w:val="pl-PL" w:eastAsia="ar-SA"/>
        </w:rPr>
        <w:t>za usługi naprawy urządzeń /roboczogodzina/</w:t>
      </w:r>
      <w:r w:rsidRPr="00370E31">
        <w:rPr>
          <w:rFonts w:ascii="Calibri Light" w:hAnsi="Calibri Light" w:cs="Calibri Light"/>
        </w:rPr>
        <w:t xml:space="preserve"> [</w:t>
      </w:r>
      <w:r w:rsidRPr="0016166F">
        <w:rPr>
          <w:rFonts w:ascii="Calibri Light" w:hAnsi="Calibri Light" w:cs="Calibri Light"/>
        </w:rPr>
        <w:t>C</w:t>
      </w:r>
      <w:r w:rsidRPr="0016166F">
        <w:rPr>
          <w:rFonts w:ascii="Calibri Light" w:hAnsi="Calibri Light" w:cs="Calibri Light"/>
          <w:vertAlign w:val="subscript"/>
          <w:lang w:val="pl-PL"/>
        </w:rPr>
        <w:t>2</w:t>
      </w:r>
      <w:r w:rsidRPr="0016166F">
        <w:rPr>
          <w:rFonts w:ascii="Calibri Light" w:hAnsi="Calibri Light" w:cs="Calibri Light"/>
          <w:lang w:val="pl-PL"/>
        </w:rPr>
        <w:t>]</w:t>
      </w:r>
      <w:r w:rsidRPr="0016166F">
        <w:rPr>
          <w:rFonts w:ascii="Calibri Light" w:hAnsi="Calibri Light" w:cs="Calibri Light"/>
        </w:rPr>
        <w:t>” -</w:t>
      </w:r>
      <w:r w:rsidRPr="0016166F">
        <w:rPr>
          <w:rFonts w:ascii="Calibri Light" w:hAnsi="Calibri Light" w:cs="Calibri Light"/>
          <w:lang w:val="pl-PL"/>
        </w:rPr>
        <w:t xml:space="preserve"> </w:t>
      </w:r>
      <w:r w:rsidRPr="0016166F">
        <w:rPr>
          <w:rFonts w:ascii="Calibri Light" w:hAnsi="Calibri Light" w:cs="Calibri Light"/>
        </w:rPr>
        <w:t xml:space="preserve">będzie rozpatrywane na podstawie ceny brutto podanej przez Wykonawcę w </w:t>
      </w:r>
      <w:r w:rsidRPr="0016166F">
        <w:rPr>
          <w:rFonts w:ascii="Calibri Light" w:hAnsi="Calibri Light" w:cs="Calibri Light"/>
          <w:lang w:val="pl-PL"/>
        </w:rPr>
        <w:t>Formularzu ofertowym</w:t>
      </w:r>
      <w:r w:rsidRPr="0016166F">
        <w:rPr>
          <w:rFonts w:ascii="Calibri Light" w:hAnsi="Calibri Light" w:cs="Calibri Light"/>
        </w:rPr>
        <w:t xml:space="preserve">. </w:t>
      </w:r>
    </w:p>
    <w:p w:rsidR="0016166F" w:rsidRPr="0016166F" w:rsidRDefault="0016166F" w:rsidP="00BC428E">
      <w:pPr>
        <w:pStyle w:val="Tekstpodstawowy"/>
        <w:tabs>
          <w:tab w:val="right" w:pos="9356"/>
        </w:tabs>
        <w:spacing w:before="120" w:line="240" w:lineRule="auto"/>
        <w:jc w:val="both"/>
        <w:rPr>
          <w:rFonts w:ascii="Calibri Light" w:hAnsi="Calibri Light" w:cs="Calibri Light"/>
        </w:rPr>
      </w:pPr>
      <w:r w:rsidRPr="0016166F">
        <w:rPr>
          <w:rFonts w:ascii="Calibri Light" w:hAnsi="Calibri Light" w:cs="Calibri Light"/>
          <w:lang w:val="pl-PL"/>
        </w:rPr>
        <w:t>2</w:t>
      </w:r>
      <w:r w:rsidR="00D165F8" w:rsidRPr="0016166F">
        <w:rPr>
          <w:rFonts w:ascii="Calibri Light" w:hAnsi="Calibri Light" w:cs="Calibri Light"/>
        </w:rPr>
        <w:t xml:space="preserve">. Punktacja przyznawana ofertom będzie liczona z dokładnością do dwóch miejsc po przecinku. </w:t>
      </w:r>
    </w:p>
    <w:p w:rsidR="0016166F" w:rsidRDefault="00370E31" w:rsidP="00370E31">
      <w:pPr>
        <w:pStyle w:val="Tekstpodstawowy"/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vertAlign w:val="subscript"/>
          <w:lang w:val="pl-PL"/>
        </w:rPr>
      </w:pPr>
      <w:r>
        <w:rPr>
          <w:rFonts w:ascii="Calibri Light" w:hAnsi="Calibri Light" w:cs="Calibri Light"/>
          <w:lang w:val="pl-PL" w:eastAsia="ar-SA"/>
        </w:rPr>
        <w:t>S=</w:t>
      </w:r>
      <w:r w:rsidRPr="0016166F">
        <w:rPr>
          <w:rFonts w:ascii="Calibri Light" w:hAnsi="Calibri Light" w:cs="Calibri Light"/>
        </w:rPr>
        <w:t>C</w:t>
      </w:r>
      <w:r w:rsidRPr="0016166F">
        <w:rPr>
          <w:rFonts w:ascii="Calibri Light" w:hAnsi="Calibri Light" w:cs="Calibri Light"/>
          <w:vertAlign w:val="subscript"/>
          <w:lang w:val="pl-PL"/>
        </w:rPr>
        <w:t>1</w:t>
      </w:r>
      <w:r>
        <w:rPr>
          <w:rFonts w:ascii="Calibri Light" w:hAnsi="Calibri Light" w:cs="Calibri Light"/>
          <w:lang w:val="pl-PL"/>
        </w:rPr>
        <w:t>+</w:t>
      </w:r>
      <w:r w:rsidRPr="00370E31">
        <w:rPr>
          <w:rFonts w:ascii="Calibri Light" w:hAnsi="Calibri Light" w:cs="Calibri Light"/>
        </w:rPr>
        <w:t xml:space="preserve"> </w:t>
      </w:r>
      <w:r w:rsidRPr="0016166F">
        <w:rPr>
          <w:rFonts w:ascii="Calibri Light" w:hAnsi="Calibri Light" w:cs="Calibri Light"/>
        </w:rPr>
        <w:t>C</w:t>
      </w:r>
      <w:r w:rsidRPr="0016166F">
        <w:rPr>
          <w:rFonts w:ascii="Calibri Light" w:hAnsi="Calibri Light" w:cs="Calibri Light"/>
          <w:vertAlign w:val="subscript"/>
          <w:lang w:val="pl-PL"/>
        </w:rPr>
        <w:t>2</w:t>
      </w:r>
    </w:p>
    <w:p w:rsidR="00BC428E" w:rsidRPr="00BC428E" w:rsidRDefault="00370E31" w:rsidP="00BC428E">
      <w:pPr>
        <w:pStyle w:val="Tekstpodstawowy"/>
        <w:tabs>
          <w:tab w:val="right" w:pos="9356"/>
        </w:tabs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BC428E">
        <w:rPr>
          <w:rFonts w:ascii="Calibri Light" w:hAnsi="Calibri Light" w:cs="Calibri Light"/>
        </w:rPr>
        <w:t xml:space="preserve">S – suma uzyskanych punktów </w:t>
      </w:r>
    </w:p>
    <w:p w:rsidR="00BC428E" w:rsidRPr="00BC428E" w:rsidRDefault="00370E31" w:rsidP="00BC428E">
      <w:pPr>
        <w:pStyle w:val="Tekstpodstawowy"/>
        <w:tabs>
          <w:tab w:val="right" w:pos="9356"/>
        </w:tabs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BC428E">
        <w:rPr>
          <w:rFonts w:ascii="Calibri Light" w:hAnsi="Calibri Light" w:cs="Calibri Light"/>
        </w:rPr>
        <w:t>C</w:t>
      </w:r>
      <w:r w:rsidRPr="00BC428E">
        <w:rPr>
          <w:rFonts w:ascii="Calibri Light" w:hAnsi="Calibri Light" w:cs="Calibri Light"/>
          <w:vertAlign w:val="subscript"/>
        </w:rPr>
        <w:t>1</w:t>
      </w:r>
      <w:r w:rsidRPr="00BC428E">
        <w:rPr>
          <w:rFonts w:ascii="Calibri Light" w:hAnsi="Calibri Light" w:cs="Calibri Light"/>
        </w:rPr>
        <w:t xml:space="preserve"> – punkty uzyskane w kryterium „Cena za usługi </w:t>
      </w:r>
      <w:r w:rsidR="00BC428E">
        <w:rPr>
          <w:rFonts w:ascii="Calibri Light" w:hAnsi="Calibri Light" w:cs="Calibri Light"/>
          <w:lang w:val="pl-PL"/>
        </w:rPr>
        <w:t>przeglądów okresowych, pogotowia dźwigowego</w:t>
      </w:r>
      <w:r w:rsidRPr="00BC428E">
        <w:rPr>
          <w:rFonts w:ascii="Calibri Light" w:hAnsi="Calibri Light" w:cs="Calibri Light"/>
        </w:rPr>
        <w:t xml:space="preserve">” </w:t>
      </w:r>
    </w:p>
    <w:p w:rsidR="00BC428E" w:rsidRPr="00BC428E" w:rsidRDefault="00370E31" w:rsidP="00BC428E">
      <w:pPr>
        <w:pStyle w:val="Tekstpodstawowy"/>
        <w:tabs>
          <w:tab w:val="right" w:pos="9356"/>
        </w:tabs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BC428E">
        <w:rPr>
          <w:rFonts w:ascii="Calibri Light" w:hAnsi="Calibri Light" w:cs="Calibri Light"/>
        </w:rPr>
        <w:t>C</w:t>
      </w:r>
      <w:r w:rsidRPr="00BC428E">
        <w:rPr>
          <w:rFonts w:ascii="Calibri Light" w:hAnsi="Calibri Light" w:cs="Calibri Light"/>
          <w:vertAlign w:val="subscript"/>
        </w:rPr>
        <w:t>2</w:t>
      </w:r>
      <w:r w:rsidRPr="00BC428E">
        <w:rPr>
          <w:rFonts w:ascii="Calibri Light" w:hAnsi="Calibri Light" w:cs="Calibri Light"/>
        </w:rPr>
        <w:t xml:space="preserve"> – punkty uzyskane w kryterium „Cena za usługi naprawy urządzeń /roboczogodzina/” </w:t>
      </w:r>
    </w:p>
    <w:p w:rsidR="00BC428E" w:rsidRPr="00BC428E" w:rsidRDefault="00BC428E" w:rsidP="00BC428E">
      <w:pPr>
        <w:pStyle w:val="Tekstpodstawowy"/>
        <w:tabs>
          <w:tab w:val="right" w:pos="9356"/>
        </w:tabs>
        <w:spacing w:after="0" w:line="240" w:lineRule="auto"/>
        <w:ind w:firstLine="284"/>
        <w:jc w:val="both"/>
        <w:rPr>
          <w:rFonts w:ascii="Calibri Light" w:hAnsi="Calibri Light" w:cs="Calibri Light"/>
          <w:lang w:val="pl-PL"/>
        </w:rPr>
      </w:pPr>
    </w:p>
    <w:p w:rsidR="00BC428E" w:rsidRDefault="00BC428E" w:rsidP="00BC428E">
      <w:pPr>
        <w:pStyle w:val="Tekstpodstawowy"/>
        <w:tabs>
          <w:tab w:val="right" w:pos="9356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BC428E">
        <w:rPr>
          <w:rFonts w:ascii="Calibri Light" w:hAnsi="Calibri Light" w:cs="Calibri Light"/>
          <w:lang w:val="pl-PL"/>
        </w:rPr>
        <w:t>3</w:t>
      </w:r>
      <w:r w:rsidR="00370E31" w:rsidRPr="00BC428E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  <w:lang w:val="pl-PL"/>
        </w:rPr>
        <w:t xml:space="preserve"> </w:t>
      </w:r>
      <w:r w:rsidR="00370E31" w:rsidRPr="00BC428E">
        <w:rPr>
          <w:rFonts w:ascii="Calibri Light" w:hAnsi="Calibri Light" w:cs="Calibri Light"/>
        </w:rPr>
        <w:t xml:space="preserve"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 </w:t>
      </w:r>
    </w:p>
    <w:p w:rsidR="00BC428E" w:rsidRPr="00BC428E" w:rsidRDefault="00BC428E" w:rsidP="00BC428E">
      <w:pPr>
        <w:pStyle w:val="Tekstpodstawowy"/>
        <w:tabs>
          <w:tab w:val="right" w:pos="9356"/>
        </w:tabs>
        <w:spacing w:before="120" w:line="240" w:lineRule="auto"/>
        <w:ind w:left="709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lang w:val="pl-PL"/>
        </w:rPr>
        <w:t>3</w:t>
      </w:r>
      <w:r w:rsidR="00370E31" w:rsidRPr="00BC428E">
        <w:rPr>
          <w:rFonts w:ascii="Calibri Light" w:hAnsi="Calibri Light" w:cs="Calibri Light"/>
        </w:rPr>
        <w:t xml:space="preserve">.1 </w:t>
      </w:r>
      <w:r>
        <w:rPr>
          <w:rFonts w:ascii="Calibri Light" w:hAnsi="Calibri Light" w:cs="Calibri Light"/>
          <w:lang w:val="pl-PL"/>
        </w:rPr>
        <w:t xml:space="preserve"> </w:t>
      </w:r>
      <w:r w:rsidR="00370E31" w:rsidRPr="00BC428E">
        <w:rPr>
          <w:rFonts w:ascii="Calibri Light" w:hAnsi="Calibri Light" w:cs="Calibri Light"/>
        </w:rPr>
        <w:t xml:space="preserve">jeżeli oferty otrzymały taką samą ocenę w kryterium o najwyższej wadze, Zamawiający wybiera ofertę </w:t>
      </w:r>
      <w:r>
        <w:rPr>
          <w:rFonts w:ascii="Calibri Light" w:hAnsi="Calibri Light" w:cs="Calibri Light"/>
          <w:lang w:val="pl-PL"/>
        </w:rPr>
        <w:t xml:space="preserve">                       </w:t>
      </w:r>
      <w:r w:rsidR="00370E31" w:rsidRPr="00BC428E">
        <w:rPr>
          <w:rFonts w:ascii="Calibri Light" w:hAnsi="Calibri Light" w:cs="Calibri Light"/>
        </w:rPr>
        <w:t>z najniższą ceną</w:t>
      </w:r>
    </w:p>
    <w:p w:rsidR="00BC428E" w:rsidRPr="00BC428E" w:rsidRDefault="00BC428E" w:rsidP="00BC428E">
      <w:pPr>
        <w:pStyle w:val="Tekstpodstawowy"/>
        <w:tabs>
          <w:tab w:val="right" w:pos="9356"/>
        </w:tabs>
        <w:spacing w:before="120" w:line="240" w:lineRule="auto"/>
        <w:ind w:left="709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lang w:val="pl-PL"/>
        </w:rPr>
        <w:lastRenderedPageBreak/>
        <w:t>3</w:t>
      </w:r>
      <w:r w:rsidRPr="00BC428E">
        <w:rPr>
          <w:rFonts w:ascii="Calibri Light" w:hAnsi="Calibri Light" w:cs="Calibri Light"/>
        </w:rPr>
        <w:t>.2</w:t>
      </w:r>
      <w:r>
        <w:rPr>
          <w:rFonts w:ascii="Calibri Light" w:hAnsi="Calibri Light" w:cs="Calibri Light"/>
          <w:lang w:val="pl-PL"/>
        </w:rPr>
        <w:t xml:space="preserve">   </w:t>
      </w:r>
      <w:r w:rsidRPr="00BC428E">
        <w:rPr>
          <w:rFonts w:ascii="Calibri Light" w:hAnsi="Calibri Light" w:cs="Calibri Light"/>
        </w:rPr>
        <w:t xml:space="preserve"> </w:t>
      </w:r>
      <w:r w:rsidR="00CD60BD">
        <w:rPr>
          <w:rFonts w:ascii="Calibri Light" w:hAnsi="Calibri Light" w:cs="Calibri Light"/>
          <w:lang w:val="pl-PL"/>
        </w:rPr>
        <w:t>J</w:t>
      </w:r>
      <w:r w:rsidRPr="00BC428E">
        <w:rPr>
          <w:rFonts w:ascii="Calibri Light" w:hAnsi="Calibri Light" w:cs="Calibri Light"/>
        </w:rPr>
        <w:t xml:space="preserve">eżeli nie można dokonać wyboru oferty w sposób, o którym mowa w pkt. </w:t>
      </w:r>
      <w:r>
        <w:rPr>
          <w:rFonts w:ascii="Calibri Light" w:hAnsi="Calibri Light" w:cs="Calibri Light"/>
          <w:lang w:val="pl-PL"/>
        </w:rPr>
        <w:t>3</w:t>
      </w:r>
      <w:r w:rsidRPr="00BC428E">
        <w:rPr>
          <w:rFonts w:ascii="Calibri Light" w:hAnsi="Calibri Light" w:cs="Calibri Light"/>
        </w:rPr>
        <w:t xml:space="preserve">.1 powyżej, Zamawiający wzywa Wykonawców, którzy złożyli te oferty, do złożenia w terminie określonym przez Zamawiającego ofert dodatkowych zawierających nową cenę. </w:t>
      </w:r>
    </w:p>
    <w:p w:rsidR="002E205D" w:rsidRDefault="002E205D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  <w:r w:rsidRPr="008254B3">
        <w:rPr>
          <w:rFonts w:ascii="Calibri Light" w:hAnsi="Calibri Light" w:cs="Calibri Light"/>
          <w:b/>
          <w:u w:val="single"/>
          <w:lang w:eastAsia="ar-SA"/>
        </w:rPr>
        <w:t>V.  Pozostałe warunki:</w:t>
      </w:r>
    </w:p>
    <w:p w:rsidR="008254B3" w:rsidRPr="008254B3" w:rsidRDefault="008254B3" w:rsidP="008254B3">
      <w:pPr>
        <w:pStyle w:val="Akapitzlist"/>
        <w:numPr>
          <w:ilvl w:val="0"/>
          <w:numId w:val="3"/>
        </w:numPr>
        <w:tabs>
          <w:tab w:val="right" w:pos="9356"/>
        </w:tabs>
        <w:spacing w:after="0" w:line="240" w:lineRule="auto"/>
        <w:ind w:left="284" w:hanging="284"/>
        <w:contextualSpacing w:val="0"/>
        <w:jc w:val="both"/>
        <w:rPr>
          <w:rFonts w:ascii="Calibri Light" w:hAnsi="Calibri Light" w:cs="Calibri Light"/>
          <w:lang w:eastAsia="ar-SA"/>
        </w:rPr>
      </w:pPr>
      <w:r w:rsidRPr="008254B3">
        <w:rPr>
          <w:rFonts w:ascii="Calibri Light" w:hAnsi="Calibri Light" w:cs="Calibri Light"/>
          <w:lang w:eastAsia="ar-SA"/>
        </w:rPr>
        <w:t xml:space="preserve">Zamawiający zastrzega sobie prawo: </w:t>
      </w:r>
    </w:p>
    <w:p w:rsidR="001906A5" w:rsidRPr="001906A5" w:rsidRDefault="001906A5" w:rsidP="008254B3">
      <w:pPr>
        <w:pStyle w:val="Akapitzlist"/>
        <w:numPr>
          <w:ilvl w:val="0"/>
          <w:numId w:val="2"/>
        </w:numPr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hAnsi="Calibri Light" w:cs="Calibri Light"/>
          <w:lang w:eastAsia="ar-SA"/>
        </w:rPr>
      </w:pPr>
      <w:r w:rsidRPr="001906A5">
        <w:rPr>
          <w:rFonts w:ascii="Calibri Light" w:hAnsi="Calibri Light" w:cs="Calibri Light"/>
        </w:rPr>
        <w:t xml:space="preserve">do zmiany ilości </w:t>
      </w:r>
      <w:r>
        <w:rPr>
          <w:rFonts w:ascii="Calibri Light" w:hAnsi="Calibri Light" w:cs="Calibri Light"/>
        </w:rPr>
        <w:t xml:space="preserve">urządzeń </w:t>
      </w:r>
      <w:r w:rsidRPr="001906A5">
        <w:rPr>
          <w:rFonts w:ascii="Calibri Light" w:hAnsi="Calibri Light" w:cs="Calibri Light"/>
        </w:rPr>
        <w:t>dźwig</w:t>
      </w:r>
      <w:r>
        <w:rPr>
          <w:rFonts w:ascii="Calibri Light" w:hAnsi="Calibri Light" w:cs="Calibri Light"/>
        </w:rPr>
        <w:t>owych</w:t>
      </w:r>
      <w:r w:rsidRPr="001906A5">
        <w:rPr>
          <w:rFonts w:ascii="Calibri Light" w:hAnsi="Calibri Light" w:cs="Calibri Light"/>
        </w:rPr>
        <w:t xml:space="preserve"> podlegających przeglądom technicznym (zmniejszenie zakresu usług) np. z uwagi na trwające remonty obiektów Zamawiającego, awarie bądź wycofanie urządzeń z eksploatacji, itp.  W tej sytuacji Wykonawcy nie przysługuje prawo do dochodzenia roszczeń z tego tytułu. Powyższe spowoduje odpowiednie zmniejszenie wynagrodzenia</w:t>
      </w:r>
    </w:p>
    <w:p w:rsidR="008254B3" w:rsidRPr="008254B3" w:rsidRDefault="008254B3" w:rsidP="008254B3">
      <w:pPr>
        <w:pStyle w:val="Akapitzlist"/>
        <w:numPr>
          <w:ilvl w:val="0"/>
          <w:numId w:val="2"/>
        </w:numPr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hAnsi="Calibri Light" w:cs="Calibri Light"/>
          <w:lang w:eastAsia="ar-SA"/>
        </w:rPr>
      </w:pPr>
      <w:r w:rsidRPr="008254B3">
        <w:rPr>
          <w:rFonts w:ascii="Calibri Light" w:eastAsia="TimesNewRoman" w:hAnsi="Calibri Light" w:cs="Calibri Light"/>
          <w:lang w:eastAsia="pl-PL"/>
        </w:rPr>
        <w:t>odstąpienia od udzielenia zamówienia bez podania przyczyn i bez zwrotu kosztów przygotowania i założenia oferty</w:t>
      </w:r>
      <w:r w:rsidRPr="008254B3">
        <w:rPr>
          <w:rFonts w:ascii="Calibri Light" w:hAnsi="Calibri Light" w:cs="Calibri Light"/>
          <w:lang w:eastAsia="ar-SA"/>
        </w:rPr>
        <w:t>;</w:t>
      </w:r>
    </w:p>
    <w:p w:rsidR="008254B3" w:rsidRPr="008254B3" w:rsidRDefault="008254B3" w:rsidP="008254B3">
      <w:pPr>
        <w:pStyle w:val="Akapitzlist"/>
        <w:numPr>
          <w:ilvl w:val="0"/>
          <w:numId w:val="2"/>
        </w:numPr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hAnsi="Calibri Light" w:cs="Calibri Light"/>
          <w:lang w:eastAsia="ar-SA"/>
        </w:rPr>
      </w:pPr>
      <w:r w:rsidRPr="008254B3">
        <w:rPr>
          <w:rFonts w:ascii="Calibri Light" w:hAnsi="Calibri Light" w:cs="Calibri Light"/>
          <w:lang w:eastAsia="ar-SA"/>
        </w:rPr>
        <w:t xml:space="preserve">w razie podjęcia decyzji o wyborze Wykonawcy, dokonać oceny i wyboru oferty najkorzystniejszej cenowo pod warunkiem, że oferta wybranego Wykonawcy odpowiada wszystkim wymaganiom określonym </w:t>
      </w:r>
      <w:r w:rsidR="00B96C76">
        <w:rPr>
          <w:rFonts w:ascii="Calibri Light" w:hAnsi="Calibri Light" w:cs="Calibri Light"/>
          <w:lang w:eastAsia="ar-SA"/>
        </w:rPr>
        <w:t xml:space="preserve">                          </w:t>
      </w:r>
      <w:r w:rsidRPr="008254B3">
        <w:rPr>
          <w:rFonts w:ascii="Calibri Light" w:hAnsi="Calibri Light" w:cs="Calibri Light"/>
          <w:lang w:eastAsia="ar-SA"/>
        </w:rPr>
        <w:t>w niniejszym Rozeznaniu cenowym;</w:t>
      </w:r>
    </w:p>
    <w:p w:rsidR="008254B3" w:rsidRPr="008254B3" w:rsidRDefault="008254B3" w:rsidP="008254B3">
      <w:pPr>
        <w:pStyle w:val="Akapitzlist"/>
        <w:numPr>
          <w:ilvl w:val="0"/>
          <w:numId w:val="2"/>
        </w:numPr>
        <w:shd w:val="clear" w:color="auto" w:fill="FFFFFF"/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eastAsia="Times New Roman" w:hAnsi="Calibri Light" w:cs="Calibri Light"/>
          <w:lang w:eastAsia="pl-PL"/>
        </w:rPr>
      </w:pPr>
      <w:r w:rsidRPr="008254B3">
        <w:rPr>
          <w:rFonts w:ascii="Calibri Light" w:hAnsi="Calibri Light" w:cs="Calibri Light"/>
          <w:lang w:eastAsia="ar-SA"/>
        </w:rPr>
        <w:t xml:space="preserve">do ponownego wezwania Wykonawców, którzy złożyli ofertę o jednakowej, najniższej cenie do ponownego złożenia ofert dodatkowych. W tej sytuacji Wykonawcy składający </w:t>
      </w:r>
      <w:r w:rsidRPr="008254B3">
        <w:rPr>
          <w:rFonts w:ascii="Calibri Light" w:eastAsia="Times New Roman" w:hAnsi="Calibri Light" w:cs="Calibri Light"/>
          <w:bCs/>
          <w:lang w:eastAsia="pl-PL"/>
        </w:rPr>
        <w:t>oferty dodatkowe</w:t>
      </w:r>
      <w:r w:rsidRPr="008254B3">
        <w:rPr>
          <w:rFonts w:ascii="Calibri Light" w:eastAsia="Times New Roman" w:hAnsi="Calibri Light" w:cs="Calibri Light"/>
          <w:lang w:eastAsia="pl-PL"/>
        </w:rPr>
        <w:t>, nie mogą zaoferować cen wyższych niż zaoferowane w złożonych ofertach</w:t>
      </w:r>
      <w:r w:rsidRPr="008254B3">
        <w:rPr>
          <w:rFonts w:ascii="Calibri Light" w:hAnsi="Calibri Light" w:cs="Calibri Light"/>
          <w:lang w:eastAsia="ar-SA"/>
        </w:rPr>
        <w:t xml:space="preserve">. Zamawiający </w:t>
      </w:r>
      <w:r w:rsidRPr="008254B3">
        <w:rPr>
          <w:rFonts w:ascii="Calibri Light" w:eastAsia="Times New Roman" w:hAnsi="Calibri Light" w:cs="Calibri Light"/>
          <w:lang w:eastAsia="pl-PL"/>
        </w:rPr>
        <w:t>dokonuje następnie wyboru tej oferty, która przedstawia niższą cenę;</w:t>
      </w:r>
    </w:p>
    <w:p w:rsidR="008254B3" w:rsidRPr="008254B3" w:rsidRDefault="008254B3" w:rsidP="008254B3">
      <w:pPr>
        <w:pStyle w:val="Akapitzlist"/>
        <w:numPr>
          <w:ilvl w:val="0"/>
          <w:numId w:val="2"/>
        </w:numPr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eastAsia="TimesNewRoman" w:hAnsi="Calibri Light" w:cs="Calibri Light"/>
          <w:lang w:eastAsia="pl-PL"/>
        </w:rPr>
        <w:t xml:space="preserve">możliwości </w:t>
      </w:r>
      <w:r w:rsidRPr="008254B3">
        <w:rPr>
          <w:rFonts w:ascii="Calibri Light" w:hAnsi="Calibri Light" w:cs="Calibri Light"/>
        </w:rPr>
        <w:t>prowadzenia negocjacji złożonych ofert w celu uzyskania korzystniejszej ceny lub innych warunków realizacji zamówienia, z zastrzeżeniem, że pierwotne warunki zamówienia nie mogą w sposób istotny być zmienione. Z przeprowadzonych negocjacji sporządza się protokół, który podpisują strony prowadzące negocjacje;</w:t>
      </w:r>
    </w:p>
    <w:p w:rsidR="008254B3" w:rsidRPr="008254B3" w:rsidRDefault="008254B3" w:rsidP="008254B3">
      <w:pPr>
        <w:pStyle w:val="Akapitzlist"/>
        <w:numPr>
          <w:ilvl w:val="0"/>
          <w:numId w:val="2"/>
        </w:numPr>
        <w:tabs>
          <w:tab w:val="right" w:pos="9356"/>
        </w:tabs>
        <w:spacing w:before="60" w:after="60" w:line="240" w:lineRule="auto"/>
        <w:ind w:left="641" w:hanging="357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  <w:lang w:eastAsia="ar-SA"/>
        </w:rPr>
        <w:t>do zawarcia umowy z podmiotem, który w odpowiedzi na Rozeznanie cenowe przedstawi najkorzystniejsze warunki realizacji zamówienia. Informacja o zamiarze zawarcia umowy zostanie podjęta w terminie  30 dni kalendarzowych liczonych od daty udzielenia odpowiedzi na rozeznanie.</w:t>
      </w:r>
    </w:p>
    <w:p w:rsidR="008254B3" w:rsidRDefault="008254B3" w:rsidP="001446DB">
      <w:pPr>
        <w:pStyle w:val="Akapitzlist"/>
        <w:numPr>
          <w:ilvl w:val="0"/>
          <w:numId w:val="2"/>
        </w:numPr>
        <w:tabs>
          <w:tab w:val="right" w:pos="9356"/>
        </w:tabs>
        <w:spacing w:before="60" w:after="120" w:line="240" w:lineRule="auto"/>
        <w:ind w:left="641" w:hanging="357"/>
        <w:contextualSpacing w:val="0"/>
        <w:jc w:val="both"/>
        <w:rPr>
          <w:rStyle w:val="FontStyle16"/>
          <w:rFonts w:ascii="Calibri Light" w:hAnsi="Calibri Light" w:cs="Calibri Light"/>
          <w:sz w:val="22"/>
          <w:szCs w:val="22"/>
        </w:rPr>
      </w:pPr>
      <w:r w:rsidRPr="008254B3">
        <w:rPr>
          <w:rStyle w:val="FontStyle16"/>
          <w:rFonts w:ascii="Calibri Light" w:hAnsi="Calibri Light" w:cs="Calibri Light"/>
          <w:sz w:val="22"/>
          <w:szCs w:val="22"/>
        </w:rPr>
        <w:t>W przypadku zaistnienia szczególnych okoliczności Zamawiający dopuszcza możliwość przedłużenia terminu realizacji zamówienia, jednakże ocena, czy zachodzą szczególne okoliczności należy wyłącznie do decyzji Zamawiającego.</w:t>
      </w:r>
    </w:p>
    <w:p w:rsidR="001906A5" w:rsidRPr="00FD6799" w:rsidRDefault="001906A5" w:rsidP="00FD6799">
      <w:pPr>
        <w:pStyle w:val="Akapitzlist"/>
        <w:numPr>
          <w:ilvl w:val="0"/>
          <w:numId w:val="3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  <w:lang w:eastAsia="ar-SA"/>
        </w:rPr>
        <w:t>Prawo opcji:</w:t>
      </w:r>
    </w:p>
    <w:p w:rsidR="001906A5" w:rsidRPr="00FD6799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 xml:space="preserve">Zamawiający przewiduje możliwość skorzystania z prawa opcji zwiększającego zakres zamówienia </w:t>
      </w:r>
      <w:r w:rsidR="00FD6799">
        <w:rPr>
          <w:rFonts w:ascii="Calibri Light" w:hAnsi="Calibri Light" w:cs="Calibri Light"/>
        </w:rPr>
        <w:t xml:space="preserve">                                    </w:t>
      </w:r>
      <w:r w:rsidRPr="00FD6799">
        <w:rPr>
          <w:rFonts w:ascii="Calibri Light" w:hAnsi="Calibri Light" w:cs="Calibri Light"/>
        </w:rPr>
        <w:t>w</w:t>
      </w:r>
      <w:r w:rsidRPr="00FD6799">
        <w:rPr>
          <w:rFonts w:ascii="Calibri Light" w:hAnsi="Calibri Light" w:cs="Calibri Light"/>
          <w:lang w:eastAsia="ar-SA"/>
        </w:rPr>
        <w:t xml:space="preserve"> przypadku przejęcia kolejnych obiektów, </w:t>
      </w:r>
      <w:bookmarkStart w:id="1" w:name="_Hlk85790445"/>
      <w:r w:rsidR="006802F0">
        <w:rPr>
          <w:rFonts w:ascii="Calibri Light" w:hAnsi="Calibri Light" w:cs="Calibri Light"/>
          <w:lang w:eastAsia="ar-SA"/>
        </w:rPr>
        <w:t xml:space="preserve">w których zainstalowane będą urządzenia transportu bliskiego, </w:t>
      </w:r>
      <w:r w:rsidRPr="00FD6799">
        <w:rPr>
          <w:rFonts w:ascii="Calibri Light" w:hAnsi="Calibri Light" w:cs="Calibri Light"/>
          <w:lang w:eastAsia="ar-SA"/>
        </w:rPr>
        <w:t>zakupu dodatkowych urządzeń transportu bliskiego</w:t>
      </w:r>
      <w:r w:rsidR="007B2F65">
        <w:rPr>
          <w:rFonts w:ascii="Calibri Light" w:hAnsi="Calibri Light" w:cs="Calibri Light"/>
          <w:lang w:eastAsia="ar-SA"/>
        </w:rPr>
        <w:t>,</w:t>
      </w:r>
      <w:r w:rsidR="006802F0">
        <w:rPr>
          <w:rFonts w:ascii="Calibri Light" w:hAnsi="Calibri Light" w:cs="Calibri Light"/>
          <w:lang w:eastAsia="ar-SA"/>
        </w:rPr>
        <w:t xml:space="preserve"> a także konieczności wykonania dla nich resursu</w:t>
      </w:r>
      <w:bookmarkEnd w:id="1"/>
      <w:r w:rsidR="006802F0">
        <w:rPr>
          <w:rFonts w:ascii="Calibri Light" w:hAnsi="Calibri Light" w:cs="Calibri Light"/>
          <w:lang w:eastAsia="ar-SA"/>
        </w:rPr>
        <w:t>.</w:t>
      </w:r>
    </w:p>
    <w:p w:rsidR="001906A5" w:rsidRPr="00FD6799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>zamówienia w ramach prawa opcji będą realizowane na takich samych warunkach, jak zamówienie podstawowe,</w:t>
      </w:r>
    </w:p>
    <w:p w:rsidR="001906A5" w:rsidRPr="00FD6799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 xml:space="preserve">prawo opcji może być wykonane przez Zamawiającego poprzez złożenie przez niego jednostronnego oświadczenia woli, </w:t>
      </w:r>
    </w:p>
    <w:p w:rsidR="001906A5" w:rsidRPr="00FD6799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 xml:space="preserve">o zamiarze skorzystania z prawa opcji, Zamawiający poinformuje Wykonawcę w terminie 14 dni przed terminem rozpoczęcia świadczenia usług objętych opcją, </w:t>
      </w:r>
    </w:p>
    <w:p w:rsidR="001906A5" w:rsidRPr="00FD6799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>zakres przedmiotu Umowy objęty prawem opcji będzie wykonywany przez Wykonawcę od dnia przekazania urządzeń do przeglądów okresowych,</w:t>
      </w:r>
    </w:p>
    <w:p w:rsidR="001906A5" w:rsidRDefault="001906A5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lastRenderedPageBreak/>
        <w:t xml:space="preserve">ceny za wykonywanie usług przeglądów </w:t>
      </w:r>
      <w:r w:rsidR="00FD6799">
        <w:rPr>
          <w:rFonts w:ascii="Calibri Light" w:hAnsi="Calibri Light" w:cs="Calibri Light"/>
        </w:rPr>
        <w:t>okresowych</w:t>
      </w:r>
      <w:r w:rsidRPr="00FD6799">
        <w:rPr>
          <w:rFonts w:ascii="Calibri Light" w:hAnsi="Calibri Light" w:cs="Calibri Light"/>
        </w:rPr>
        <w:t xml:space="preserve"> </w:t>
      </w:r>
      <w:r w:rsidR="00FD6799">
        <w:rPr>
          <w:rFonts w:ascii="Calibri Light" w:hAnsi="Calibri Light" w:cs="Calibri Light"/>
        </w:rPr>
        <w:t xml:space="preserve">urządzeń transportu bliskiego </w:t>
      </w:r>
      <w:r w:rsidRPr="00FD6799">
        <w:rPr>
          <w:rFonts w:ascii="Calibri Light" w:hAnsi="Calibri Light" w:cs="Calibri Light"/>
        </w:rPr>
        <w:t>objętych prawem opcji zostaną ustalone podczas przeprowadzonych z Wykonawcą negocjacji, z tym, że wartość za wykonane usługi w ramach opcji nie przekroczy kwoty zabezpieczonej na ten cel w danym roku kalendarzowym,</w:t>
      </w:r>
    </w:p>
    <w:p w:rsidR="00FD6799" w:rsidRPr="00FD6799" w:rsidRDefault="00FD6799" w:rsidP="00FD6799">
      <w:pPr>
        <w:pStyle w:val="Akapitzlist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Calibri Light" w:hAnsi="Calibri Light" w:cs="Calibri Light"/>
        </w:rPr>
      </w:pPr>
      <w:r w:rsidRPr="00FD6799">
        <w:rPr>
          <w:rFonts w:ascii="Calibri Light" w:hAnsi="Calibri Light" w:cs="Calibri Light"/>
        </w:rPr>
        <w:t xml:space="preserve">zastrzeżone prawo opcji nie rodzi po stronie Zamawiającego obowiązku zlecenia dodatkowej usługi, natomiast po stronie Wykonawcy nie stanowi podstawy do wystąpienia w stosunku do Zamawiającego </w:t>
      </w:r>
      <w:r>
        <w:rPr>
          <w:rFonts w:ascii="Calibri Light" w:hAnsi="Calibri Light" w:cs="Calibri Light"/>
        </w:rPr>
        <w:t xml:space="preserve">                        </w:t>
      </w:r>
      <w:r w:rsidRPr="00FD6799">
        <w:rPr>
          <w:rFonts w:ascii="Calibri Light" w:hAnsi="Calibri Light" w:cs="Calibri Light"/>
        </w:rPr>
        <w:t>z roszczeniami o wykonanie prawa opcji i zlecenia usługi.</w:t>
      </w:r>
    </w:p>
    <w:p w:rsidR="008254B3" w:rsidRPr="008254B3" w:rsidRDefault="008254B3" w:rsidP="008254B3">
      <w:pPr>
        <w:pStyle w:val="Akapitzlist"/>
        <w:numPr>
          <w:ilvl w:val="0"/>
          <w:numId w:val="3"/>
        </w:numPr>
        <w:tabs>
          <w:tab w:val="right" w:pos="9356"/>
        </w:tabs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  <w:lang w:eastAsia="ar-SA"/>
        </w:rPr>
        <w:t xml:space="preserve">Termin związania ze złożoną ofertą: </w:t>
      </w:r>
      <w:r w:rsidR="007B2F65">
        <w:rPr>
          <w:rFonts w:ascii="Calibri Light" w:hAnsi="Calibri Light" w:cs="Calibri Light"/>
          <w:lang w:eastAsia="ar-SA"/>
        </w:rPr>
        <w:t>9</w:t>
      </w:r>
      <w:r w:rsidRPr="008254B3">
        <w:rPr>
          <w:rFonts w:ascii="Calibri Light" w:hAnsi="Calibri Light" w:cs="Calibri Light"/>
          <w:lang w:eastAsia="ar-SA"/>
        </w:rPr>
        <w:t xml:space="preserve">0 dni kalendarzowych od daty </w:t>
      </w:r>
      <w:r w:rsidR="001E52F2">
        <w:rPr>
          <w:rFonts w:ascii="Calibri Light" w:hAnsi="Calibri Light" w:cs="Calibri Light"/>
          <w:lang w:eastAsia="ar-SA"/>
        </w:rPr>
        <w:t>terminu składania ofert</w:t>
      </w:r>
      <w:r w:rsidRPr="008254B3">
        <w:rPr>
          <w:rFonts w:ascii="Calibri Light" w:hAnsi="Calibri Light" w:cs="Calibri Light"/>
          <w:lang w:eastAsia="ar-SA"/>
        </w:rPr>
        <w:t>.</w:t>
      </w:r>
    </w:p>
    <w:p w:rsidR="008254B3" w:rsidRPr="008254B3" w:rsidRDefault="008254B3" w:rsidP="008254B3">
      <w:pPr>
        <w:pStyle w:val="Akapitzlist"/>
        <w:numPr>
          <w:ilvl w:val="0"/>
          <w:numId w:val="3"/>
        </w:numPr>
        <w:tabs>
          <w:tab w:val="right" w:pos="9356"/>
        </w:tabs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  <w:lang w:eastAsia="ar-SA"/>
        </w:rPr>
        <w:t>Zapłata nastąpi przelewem na wskazany w treści faktury nr konta bankowego Wykonawcy w terminie 30 dni od daty otrzymania przez Zamawiającego prawidłowo wystawionej faktury</w:t>
      </w:r>
      <w:r w:rsidRPr="008254B3">
        <w:rPr>
          <w:rFonts w:ascii="Calibri Light" w:eastAsia="TimesNewRoman" w:hAnsi="Calibri Light" w:cs="Calibri Light"/>
          <w:lang w:eastAsia="pl-PL"/>
        </w:rPr>
        <w:t>.</w:t>
      </w:r>
    </w:p>
    <w:p w:rsidR="00B96C76" w:rsidRPr="008254B3" w:rsidRDefault="00B96C76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  <w:r w:rsidRPr="008254B3">
        <w:rPr>
          <w:rFonts w:ascii="Calibri Light" w:hAnsi="Calibri Light" w:cs="Calibri Light"/>
          <w:b/>
          <w:u w:val="single"/>
          <w:lang w:eastAsia="ar-SA"/>
        </w:rPr>
        <w:t>V</w:t>
      </w:r>
      <w:r w:rsidR="005F49CE">
        <w:rPr>
          <w:rFonts w:ascii="Calibri Light" w:hAnsi="Calibri Light" w:cs="Calibri Light"/>
          <w:b/>
          <w:u w:val="single"/>
          <w:lang w:eastAsia="ar-SA"/>
        </w:rPr>
        <w:t>I</w:t>
      </w:r>
      <w:r w:rsidRPr="008254B3">
        <w:rPr>
          <w:rFonts w:ascii="Calibri Light" w:hAnsi="Calibri Light" w:cs="Calibri Light"/>
          <w:b/>
          <w:u w:val="single"/>
          <w:lang w:eastAsia="ar-SA"/>
        </w:rPr>
        <w:t>.   Termin złożenia oferty:</w:t>
      </w:r>
    </w:p>
    <w:p w:rsid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lang w:eastAsia="ar-SA"/>
        </w:rPr>
      </w:pPr>
      <w:r w:rsidRPr="008254B3">
        <w:rPr>
          <w:rFonts w:ascii="Calibri Light" w:hAnsi="Calibri Light" w:cs="Calibri Light"/>
          <w:lang w:eastAsia="ar-SA"/>
        </w:rPr>
        <w:t xml:space="preserve">Ofertę należy dostarczyć Zamawiającemu </w:t>
      </w:r>
      <w:r w:rsidRPr="0050173C">
        <w:rPr>
          <w:rFonts w:ascii="Calibri Light" w:hAnsi="Calibri Light" w:cs="Calibri Light"/>
          <w:lang w:eastAsia="ar-SA"/>
        </w:rPr>
        <w:t>najpóźniej do dnia:</w:t>
      </w:r>
      <w:r w:rsidR="00926D81" w:rsidRPr="0050173C">
        <w:rPr>
          <w:rFonts w:ascii="Calibri Light" w:hAnsi="Calibri Light" w:cs="Calibri Light"/>
          <w:lang w:eastAsia="ar-SA"/>
        </w:rPr>
        <w:t xml:space="preserve"> </w:t>
      </w:r>
      <w:r w:rsidR="00926D81" w:rsidRPr="0050173C">
        <w:rPr>
          <w:rFonts w:ascii="Calibri Light" w:hAnsi="Calibri Light" w:cs="Calibri Light"/>
          <w:b/>
          <w:lang w:eastAsia="ar-SA"/>
        </w:rPr>
        <w:t>14</w:t>
      </w:r>
      <w:r w:rsidR="00BC428E" w:rsidRPr="0050173C">
        <w:rPr>
          <w:rFonts w:ascii="Calibri Light" w:hAnsi="Calibri Light" w:cs="Calibri Light"/>
          <w:b/>
          <w:lang w:eastAsia="ar-SA"/>
        </w:rPr>
        <w:t>.1</w:t>
      </w:r>
      <w:r w:rsidR="00B929CE" w:rsidRPr="0050173C">
        <w:rPr>
          <w:rFonts w:ascii="Calibri Light" w:hAnsi="Calibri Light" w:cs="Calibri Light"/>
          <w:b/>
          <w:lang w:eastAsia="ar-SA"/>
        </w:rPr>
        <w:t>2</w:t>
      </w:r>
      <w:r w:rsidR="00BC428E" w:rsidRPr="0050173C">
        <w:rPr>
          <w:rFonts w:ascii="Calibri Light" w:hAnsi="Calibri Light" w:cs="Calibri Light"/>
          <w:b/>
          <w:lang w:eastAsia="ar-SA"/>
        </w:rPr>
        <w:t>.</w:t>
      </w:r>
      <w:r w:rsidRPr="0050173C">
        <w:rPr>
          <w:rFonts w:ascii="Calibri Light" w:hAnsi="Calibri Light" w:cs="Calibri Light"/>
          <w:b/>
          <w:lang w:eastAsia="ar-SA"/>
        </w:rPr>
        <w:t>202</w:t>
      </w:r>
      <w:r w:rsidR="008D1296" w:rsidRPr="0050173C">
        <w:rPr>
          <w:rFonts w:ascii="Calibri Light" w:hAnsi="Calibri Light" w:cs="Calibri Light"/>
          <w:b/>
          <w:lang w:eastAsia="ar-SA"/>
        </w:rPr>
        <w:t xml:space="preserve">2 </w:t>
      </w:r>
      <w:r w:rsidRPr="0050173C">
        <w:rPr>
          <w:rFonts w:ascii="Calibri Light" w:hAnsi="Calibri Light" w:cs="Calibri Light"/>
          <w:b/>
          <w:lang w:eastAsia="ar-SA"/>
        </w:rPr>
        <w:t>r.</w:t>
      </w:r>
    </w:p>
    <w:p w:rsidR="00923479" w:rsidRDefault="00923479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lang w:eastAsia="ar-SA"/>
        </w:rPr>
      </w:pPr>
    </w:p>
    <w:p w:rsidR="00923479" w:rsidRPr="00923479" w:rsidRDefault="00923479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u w:val="single"/>
          <w:lang w:eastAsia="ar-SA"/>
        </w:rPr>
      </w:pPr>
      <w:r w:rsidRPr="00923479">
        <w:rPr>
          <w:rFonts w:ascii="Calibri Light" w:hAnsi="Calibri Light" w:cs="Calibri Light"/>
          <w:b/>
          <w:u w:val="single"/>
          <w:lang w:eastAsia="ar-SA"/>
        </w:rPr>
        <w:t>VI</w:t>
      </w:r>
      <w:r w:rsidR="005F49CE">
        <w:rPr>
          <w:rFonts w:ascii="Calibri Light" w:hAnsi="Calibri Light" w:cs="Calibri Light"/>
          <w:b/>
          <w:u w:val="single"/>
          <w:lang w:eastAsia="ar-SA"/>
        </w:rPr>
        <w:t>I</w:t>
      </w:r>
      <w:r w:rsidRPr="00923479">
        <w:rPr>
          <w:rFonts w:ascii="Calibri Light" w:hAnsi="Calibri Light" w:cs="Calibri Light"/>
          <w:b/>
          <w:u w:val="single"/>
          <w:lang w:eastAsia="ar-SA"/>
        </w:rPr>
        <w:t>.   Wizja lokalna:</w:t>
      </w:r>
    </w:p>
    <w:p w:rsidR="00FD6799" w:rsidRDefault="00923479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9627BC">
        <w:rPr>
          <w:rFonts w:ascii="Calibri Light" w:hAnsi="Calibri Light" w:cs="Calibri Light"/>
          <w:lang w:eastAsia="ar-SA"/>
        </w:rPr>
        <w:t xml:space="preserve">Zaleca się przeprowadzenie wizji lokalnej, aby firma składająca ofertę </w:t>
      </w:r>
      <w:r w:rsidR="009627BC">
        <w:rPr>
          <w:rFonts w:ascii="Calibri Light" w:hAnsi="Calibri Light" w:cs="Calibri Light"/>
          <w:lang w:eastAsia="ar-SA"/>
        </w:rPr>
        <w:t xml:space="preserve">wykonała oględziny wskazanych urządzeń na miejscu w budynkach Zamawiającego przed złożeniem oferty. </w:t>
      </w:r>
    </w:p>
    <w:p w:rsidR="009627BC" w:rsidRPr="009627BC" w:rsidRDefault="009627BC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>
        <w:rPr>
          <w:rFonts w:ascii="Calibri Light" w:hAnsi="Calibri Light" w:cs="Calibri Light"/>
          <w:lang w:eastAsia="ar-SA"/>
        </w:rPr>
        <w:t>Wizja lokalna odbędzie się po telefonicznym uzgodnieniu terminu z Zamawiającym.</w:t>
      </w:r>
    </w:p>
    <w:p w:rsidR="002E205D" w:rsidRPr="008254B3" w:rsidRDefault="002E205D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b/>
          <w:lang w:eastAsia="ar-SA"/>
        </w:rPr>
      </w:pPr>
    </w:p>
    <w:p w:rsidR="008254B3" w:rsidRPr="008254B3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b/>
          <w:u w:val="single"/>
        </w:rPr>
      </w:pPr>
      <w:r w:rsidRPr="008254B3">
        <w:rPr>
          <w:rFonts w:ascii="Calibri Light" w:hAnsi="Calibri Light" w:cs="Calibri Light"/>
          <w:b/>
          <w:u w:val="single"/>
        </w:rPr>
        <w:t>VI</w:t>
      </w:r>
      <w:r w:rsidR="009627BC">
        <w:rPr>
          <w:rFonts w:ascii="Calibri Light" w:hAnsi="Calibri Light" w:cs="Calibri Light"/>
          <w:b/>
          <w:u w:val="single"/>
        </w:rPr>
        <w:t>I</w:t>
      </w:r>
      <w:r w:rsidR="005F49CE">
        <w:rPr>
          <w:rFonts w:ascii="Calibri Light" w:hAnsi="Calibri Light" w:cs="Calibri Light"/>
          <w:b/>
          <w:u w:val="single"/>
        </w:rPr>
        <w:t>I</w:t>
      </w:r>
      <w:r w:rsidRPr="008254B3">
        <w:rPr>
          <w:rFonts w:ascii="Calibri Light" w:hAnsi="Calibri Light" w:cs="Calibri Light"/>
          <w:b/>
          <w:u w:val="single"/>
        </w:rPr>
        <w:t xml:space="preserve">.  Ochrona danych osobowych: 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W przypadku złożenia oferty Pani/Pana dane osobowe będą przetwarzane - na podstawie art. 6 ust. 1 lit. b) Rozporządzenia Parlamentu Europejskiego i Rady (UE) 2016/679 z dnia 27 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8254B3">
        <w:rPr>
          <w:rFonts w:ascii="Calibri Light" w:hAnsi="Calibri Light" w:cs="Calibri Light"/>
        </w:rPr>
        <w:t>Georgiusa</w:t>
      </w:r>
      <w:proofErr w:type="spellEnd"/>
      <w:r w:rsidRPr="008254B3">
        <w:rPr>
          <w:rFonts w:ascii="Calibri Light" w:hAnsi="Calibri Light" w:cs="Calibri Light"/>
        </w:rPr>
        <w:t xml:space="preserve"> </w:t>
      </w:r>
      <w:proofErr w:type="spellStart"/>
      <w:r w:rsidRPr="008254B3">
        <w:rPr>
          <w:rFonts w:ascii="Calibri Light" w:hAnsi="Calibri Light" w:cs="Calibri Light"/>
        </w:rPr>
        <w:t>Agricoli</w:t>
      </w:r>
      <w:proofErr w:type="spellEnd"/>
      <w:r w:rsidRPr="008254B3">
        <w:rPr>
          <w:rFonts w:ascii="Calibri Light" w:hAnsi="Calibri Light" w:cs="Calibri Light"/>
        </w:rPr>
        <w:t xml:space="preserve"> 2 w Zabrzu. Kontakt do inspektora ochrony danych Zamawiającego: iod@muzeumgornictwa.pl.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</w:t>
      </w:r>
      <w:r w:rsidR="00B96C76">
        <w:rPr>
          <w:rFonts w:ascii="Calibri Light" w:hAnsi="Calibri Light" w:cs="Calibri Light"/>
        </w:rPr>
        <w:t xml:space="preserve">                              </w:t>
      </w:r>
      <w:r w:rsidRPr="008254B3">
        <w:rPr>
          <w:rFonts w:ascii="Calibri Light" w:hAnsi="Calibri Light" w:cs="Calibri Light"/>
        </w:rPr>
        <w:t>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 Uwaga: Punkt ma zastosowanie jeśli oferent jest osobą fizyczną lub osobą fizyczną prowadząca działalność gospodarczą lub działa przez pełnomocnika będącego osobą fizyczną lub członków organu zarządzającego będących osobami fizycznymi.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B96C76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Ofertę prosimy przesłać na załączonym Formularzu ofertowym drogą e-milową na adres: </w:t>
      </w:r>
      <w:hyperlink r:id="rId12" w:history="1">
        <w:r w:rsidRPr="008254B3">
          <w:rPr>
            <w:rStyle w:val="Hipercze"/>
            <w:rFonts w:ascii="Calibri Light" w:hAnsi="Calibri Light" w:cs="Calibri Light"/>
          </w:rPr>
          <w:t>oferty@muzeumgornictwa.pl</w:t>
        </w:r>
      </w:hyperlink>
      <w:r w:rsidRPr="008254B3">
        <w:rPr>
          <w:rFonts w:ascii="Calibri Light" w:hAnsi="Calibri Light" w:cs="Calibri Light"/>
        </w:rPr>
        <w:t xml:space="preserve"> </w:t>
      </w:r>
      <w:r w:rsidRPr="008254B3">
        <w:rPr>
          <w:rFonts w:ascii="Calibri Light" w:eastAsia="TimesNewRoman" w:hAnsi="Calibri Light" w:cs="Calibri Light"/>
          <w:lang w:eastAsia="pl-PL"/>
        </w:rPr>
        <w:t>W tytule e-maila należy umieścić opis: „</w:t>
      </w:r>
      <w:r w:rsidR="00B96C76" w:rsidRPr="00B96C76">
        <w:rPr>
          <w:rFonts w:ascii="Calibri Light" w:hAnsi="Calibri Light" w:cs="Calibri Light"/>
        </w:rPr>
        <w:t xml:space="preserve">Przeglądy okresowe i naprawa urządzeń dźwigowych oraz zapewnienie pogotowia dźwigowego w budynkach Muzeum Górnictwa Węglowego w Zabrzu </w:t>
      </w:r>
      <w:r w:rsidR="00B96C76">
        <w:rPr>
          <w:rFonts w:ascii="Calibri Light" w:hAnsi="Calibri Light" w:cs="Calibri Light"/>
        </w:rPr>
        <w:t xml:space="preserve">                   </w:t>
      </w:r>
      <w:r w:rsidR="00B96C76" w:rsidRPr="00B96C76">
        <w:rPr>
          <w:rFonts w:ascii="Calibri Light" w:hAnsi="Calibri Light" w:cs="Calibri Light"/>
        </w:rPr>
        <w:t>a także wykonanie Resursu dla nowych urządzeń</w:t>
      </w:r>
      <w:r w:rsidRPr="00B96C76">
        <w:rPr>
          <w:rFonts w:ascii="Calibri Light" w:hAnsi="Calibri Light" w:cs="Calibri Light"/>
        </w:rPr>
        <w:t>”.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7B2F65" w:rsidRDefault="008254B3" w:rsidP="001E2F41">
      <w:pPr>
        <w:tabs>
          <w:tab w:val="right" w:pos="9356"/>
        </w:tabs>
        <w:spacing w:after="0" w:line="240" w:lineRule="auto"/>
        <w:rPr>
          <w:rFonts w:ascii="Calibri Light" w:hAnsi="Calibri Light" w:cs="Calibri Light"/>
          <w:b/>
        </w:rPr>
      </w:pPr>
      <w:r w:rsidRPr="000B1DCE">
        <w:rPr>
          <w:rFonts w:ascii="Calibri Light" w:hAnsi="Calibri Light" w:cs="Calibri Light"/>
        </w:rPr>
        <w:t>Sprawę prowadzi:</w:t>
      </w:r>
      <w:r w:rsidR="001E2F41" w:rsidRPr="000B1DCE">
        <w:rPr>
          <w:rFonts w:ascii="Calibri Light" w:hAnsi="Calibri Light" w:cs="Calibri Light"/>
          <w:b/>
        </w:rPr>
        <w:t xml:space="preserve">  </w:t>
      </w:r>
      <w:bookmarkStart w:id="2" w:name="_GoBack"/>
      <w:bookmarkEnd w:id="2"/>
      <w:r w:rsidR="001E2F41" w:rsidRPr="000B1DCE">
        <w:rPr>
          <w:rFonts w:ascii="Calibri Light" w:hAnsi="Calibri Light" w:cs="Calibri Light"/>
          <w:b/>
        </w:rPr>
        <w:t xml:space="preserve">Sławomir Sikorski, tel. </w:t>
      </w:r>
      <w:r w:rsidR="001E2F41" w:rsidRPr="000B1DCE">
        <w:rPr>
          <w:rFonts w:ascii="Calibri Light" w:hAnsi="Calibri Light" w:cs="Calibri Light"/>
          <w:b/>
          <w:lang w:eastAsia="pl-PL"/>
        </w:rPr>
        <w:t xml:space="preserve">32 630 30 91 </w:t>
      </w:r>
      <w:proofErr w:type="spellStart"/>
      <w:r w:rsidR="001E2F41" w:rsidRPr="000B1DCE">
        <w:rPr>
          <w:rFonts w:ascii="Calibri Light" w:hAnsi="Calibri Light" w:cs="Calibri Light"/>
          <w:b/>
        </w:rPr>
        <w:t>wewn</w:t>
      </w:r>
      <w:proofErr w:type="spellEnd"/>
      <w:r w:rsidR="001E2F41" w:rsidRPr="000B1DCE">
        <w:rPr>
          <w:rFonts w:ascii="Calibri Light" w:hAnsi="Calibri Light" w:cs="Calibri Light"/>
          <w:b/>
        </w:rPr>
        <w:t>. 5804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>Konieczność podpisania umowy: TAK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8254B3" w:rsidRDefault="008254B3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FD6799" w:rsidRDefault="00FD6799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2E205D" w:rsidRDefault="002E205D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2E205D" w:rsidRPr="008254B3" w:rsidRDefault="002E205D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 w:line="240" w:lineRule="auto"/>
        <w:ind w:left="5664" w:firstLine="708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tabs>
          <w:tab w:val="right" w:pos="9356"/>
        </w:tabs>
        <w:spacing w:after="0"/>
        <w:rPr>
          <w:rFonts w:ascii="Calibri Light" w:hAnsi="Calibri Light" w:cs="Calibri Light"/>
        </w:rPr>
      </w:pPr>
      <w:r w:rsidRPr="008254B3">
        <w:rPr>
          <w:rFonts w:ascii="Calibri Light" w:hAnsi="Calibri Light" w:cs="Calibri Light"/>
        </w:rPr>
        <w:t xml:space="preserve">   …..………………………..………………………………..</w:t>
      </w:r>
    </w:p>
    <w:p w:rsidR="008254B3" w:rsidRPr="00B96C76" w:rsidRDefault="008254B3" w:rsidP="008254B3">
      <w:pPr>
        <w:tabs>
          <w:tab w:val="right" w:pos="9356"/>
        </w:tabs>
        <w:spacing w:after="0"/>
        <w:rPr>
          <w:rFonts w:ascii="Calibri Light" w:hAnsi="Calibri Light" w:cs="Calibri Light"/>
          <w:i/>
          <w:sz w:val="18"/>
          <w:szCs w:val="18"/>
        </w:rPr>
      </w:pPr>
      <w:r w:rsidRPr="00B96C76">
        <w:rPr>
          <w:rFonts w:ascii="Calibri Light" w:hAnsi="Calibri Light" w:cs="Calibri Light"/>
          <w:i/>
          <w:sz w:val="18"/>
          <w:szCs w:val="18"/>
        </w:rPr>
        <w:t xml:space="preserve">                     Osoba odpowiedzialna </w:t>
      </w:r>
    </w:p>
    <w:p w:rsidR="008254B3" w:rsidRPr="00B96C76" w:rsidRDefault="008254B3" w:rsidP="008254B3">
      <w:pPr>
        <w:tabs>
          <w:tab w:val="right" w:pos="9356"/>
        </w:tabs>
        <w:spacing w:after="0"/>
        <w:rPr>
          <w:rFonts w:ascii="Calibri Light" w:hAnsi="Calibri Light" w:cs="Calibri Light"/>
          <w:i/>
          <w:sz w:val="18"/>
          <w:szCs w:val="18"/>
        </w:rPr>
      </w:pPr>
      <w:r w:rsidRPr="00B96C76">
        <w:rPr>
          <w:rFonts w:ascii="Calibri Light" w:hAnsi="Calibri Light" w:cs="Calibri Light"/>
          <w:i/>
          <w:sz w:val="18"/>
          <w:szCs w:val="18"/>
        </w:rPr>
        <w:t xml:space="preserve">          za przeprowadzenie postępowania</w:t>
      </w:r>
    </w:p>
    <w:p w:rsidR="008254B3" w:rsidRPr="008254B3" w:rsidRDefault="008254B3" w:rsidP="008254B3">
      <w:pPr>
        <w:tabs>
          <w:tab w:val="right" w:pos="9356"/>
        </w:tabs>
        <w:spacing w:after="0" w:line="240" w:lineRule="auto"/>
        <w:ind w:left="6051"/>
        <w:rPr>
          <w:rFonts w:ascii="Calibri Light" w:eastAsia="Times New Roman" w:hAnsi="Calibri Light" w:cs="Calibri Light"/>
          <w:lang w:eastAsia="pl-PL"/>
        </w:rPr>
      </w:pPr>
      <w:r w:rsidRPr="008254B3">
        <w:rPr>
          <w:rFonts w:ascii="Calibri Light" w:eastAsia="Times New Roman" w:hAnsi="Calibri Light" w:cs="Calibri Light"/>
          <w:lang w:eastAsia="pl-PL"/>
        </w:rPr>
        <w:t xml:space="preserve">          ………………………………………………….                                                                                                                                      </w:t>
      </w:r>
    </w:p>
    <w:p w:rsidR="008254B3" w:rsidRPr="00B96C76" w:rsidRDefault="008254B3" w:rsidP="008254B3">
      <w:pPr>
        <w:tabs>
          <w:tab w:val="right" w:pos="9356"/>
        </w:tabs>
        <w:spacing w:after="0" w:line="240" w:lineRule="auto"/>
        <w:ind w:left="6051"/>
        <w:rPr>
          <w:rFonts w:ascii="Calibri Light" w:hAnsi="Calibri Light" w:cs="Calibri Light"/>
          <w:i/>
          <w:sz w:val="18"/>
          <w:szCs w:val="18"/>
        </w:rPr>
      </w:pPr>
      <w:r w:rsidRPr="008254B3">
        <w:rPr>
          <w:rFonts w:ascii="Calibri Light" w:eastAsia="Times New Roman" w:hAnsi="Calibri Light" w:cs="Calibri Light"/>
          <w:lang w:eastAsia="pl-PL"/>
        </w:rPr>
        <w:t xml:space="preserve">                  </w:t>
      </w:r>
      <w:r w:rsidRPr="00B96C76">
        <w:rPr>
          <w:rFonts w:ascii="Calibri Light" w:eastAsia="Times New Roman" w:hAnsi="Calibri Light" w:cs="Calibri Light"/>
          <w:i/>
          <w:sz w:val="18"/>
          <w:szCs w:val="18"/>
          <w:lang w:eastAsia="pl-PL"/>
        </w:rPr>
        <w:t>Podpis Kierownika Działu</w:t>
      </w:r>
    </w:p>
    <w:p w:rsidR="008254B3" w:rsidRPr="008254B3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8254B3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BC428E" w:rsidRDefault="00BC428E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BC428E" w:rsidRDefault="00BC428E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BC428E" w:rsidRDefault="00BC428E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BC428E" w:rsidRDefault="00BC428E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BC428E" w:rsidRPr="008254B3" w:rsidRDefault="00BC428E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8254B3" w:rsidRPr="008254B3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</w:rPr>
      </w:pPr>
    </w:p>
    <w:p w:rsidR="008254B3" w:rsidRPr="0005005B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>Załączniki:</w:t>
      </w:r>
    </w:p>
    <w:p w:rsidR="008254B3" w:rsidRPr="0005005B" w:rsidRDefault="008254B3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 xml:space="preserve">nr 1 – Formularz ofertowy </w:t>
      </w:r>
    </w:p>
    <w:p w:rsidR="0005005B" w:rsidRDefault="0005005B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>nr 2 – Formularz asortymentowo-cenowy</w:t>
      </w:r>
    </w:p>
    <w:p w:rsidR="00A44241" w:rsidRPr="0005005B" w:rsidRDefault="00A44241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nr 3 – Opis przedmiotu zamówienia</w:t>
      </w:r>
    </w:p>
    <w:p w:rsidR="0005005B" w:rsidRPr="0005005B" w:rsidRDefault="0005005B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 xml:space="preserve">nr </w:t>
      </w:r>
      <w:r w:rsidR="00A44241">
        <w:rPr>
          <w:rFonts w:ascii="Calibri Light" w:hAnsi="Calibri Light" w:cs="Calibri Light"/>
          <w:sz w:val="18"/>
          <w:szCs w:val="18"/>
        </w:rPr>
        <w:t>4</w:t>
      </w:r>
      <w:r w:rsidRPr="0005005B">
        <w:rPr>
          <w:rFonts w:ascii="Calibri Light" w:hAnsi="Calibri Light" w:cs="Calibri Light"/>
          <w:sz w:val="18"/>
          <w:szCs w:val="18"/>
        </w:rPr>
        <w:t xml:space="preserve"> – Wykaz usług</w:t>
      </w:r>
    </w:p>
    <w:p w:rsidR="0005005B" w:rsidRPr="0005005B" w:rsidRDefault="0005005B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 xml:space="preserve">nr </w:t>
      </w:r>
      <w:r w:rsidR="00A44241">
        <w:rPr>
          <w:rFonts w:ascii="Calibri Light" w:hAnsi="Calibri Light" w:cs="Calibri Light"/>
          <w:sz w:val="18"/>
          <w:szCs w:val="18"/>
        </w:rPr>
        <w:t>5</w:t>
      </w:r>
      <w:r w:rsidRPr="0005005B">
        <w:rPr>
          <w:rFonts w:ascii="Calibri Light" w:hAnsi="Calibri Light" w:cs="Calibri Light"/>
          <w:sz w:val="18"/>
          <w:szCs w:val="18"/>
        </w:rPr>
        <w:t xml:space="preserve"> – Wykaz osób</w:t>
      </w:r>
    </w:p>
    <w:p w:rsidR="007B2F65" w:rsidRDefault="0005005B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05005B">
        <w:rPr>
          <w:rFonts w:ascii="Calibri Light" w:hAnsi="Calibri Light" w:cs="Calibri Light"/>
          <w:sz w:val="18"/>
          <w:szCs w:val="18"/>
        </w:rPr>
        <w:t xml:space="preserve">nr </w:t>
      </w:r>
      <w:r w:rsidR="00A44241">
        <w:rPr>
          <w:rFonts w:ascii="Calibri Light" w:hAnsi="Calibri Light" w:cs="Calibri Light"/>
          <w:sz w:val="18"/>
          <w:szCs w:val="18"/>
        </w:rPr>
        <w:t>6</w:t>
      </w:r>
      <w:r w:rsidRPr="0005005B">
        <w:rPr>
          <w:rFonts w:ascii="Calibri Light" w:hAnsi="Calibri Light" w:cs="Calibri Light"/>
          <w:sz w:val="18"/>
          <w:szCs w:val="18"/>
        </w:rPr>
        <w:t xml:space="preserve"> – Projekt umowy </w:t>
      </w:r>
    </w:p>
    <w:p w:rsidR="0005005B" w:rsidRPr="0005005B" w:rsidRDefault="007B2F65" w:rsidP="008254B3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nr 7 – Oświadczenie wykonawcy o niepodleganiu wykluczeniu</w:t>
      </w:r>
    </w:p>
    <w:sectPr w:rsidR="0005005B" w:rsidRPr="0005005B" w:rsidSect="002E205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410" w:right="849" w:bottom="2552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3C2" w:rsidRDefault="008563C2" w:rsidP="0076796D">
      <w:pPr>
        <w:spacing w:after="0" w:line="240" w:lineRule="auto"/>
      </w:pPr>
      <w:r>
        <w:separator/>
      </w:r>
    </w:p>
  </w:endnote>
  <w:endnote w:type="continuationSeparator" w:id="0">
    <w:p w:rsidR="008563C2" w:rsidRDefault="008563C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Pr="00FD6799" w:rsidRDefault="00FD6799" w:rsidP="00FD6799">
    <w:pPr>
      <w:pStyle w:val="Stopka"/>
      <w:jc w:val="right"/>
      <w:rPr>
        <w:rFonts w:ascii="Calibri Light" w:hAnsi="Calibri Light" w:cs="Calibri Light"/>
        <w:i/>
        <w:sz w:val="16"/>
        <w:szCs w:val="16"/>
      </w:rPr>
    </w:pPr>
    <w:r w:rsidRPr="00FD6799">
      <w:rPr>
        <w:rFonts w:ascii="Calibri Light" w:hAnsi="Calibri Light" w:cs="Calibri Light"/>
        <w:i/>
        <w:sz w:val="16"/>
        <w:szCs w:val="16"/>
      </w:rPr>
      <w:t xml:space="preserve">Strona </w: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begin"/>
    </w:r>
    <w:r w:rsidRPr="00FD6799">
      <w:rPr>
        <w:rFonts w:ascii="Calibri Light" w:hAnsi="Calibri Light" w:cs="Calibri Light"/>
        <w:bCs/>
        <w:i/>
        <w:sz w:val="16"/>
        <w:szCs w:val="16"/>
      </w:rPr>
      <w:instrText>PAGE  \* Arabic  \* MERGEFORMAT</w:instrTex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separate"/>
    </w:r>
    <w:r w:rsidRPr="00FD6799">
      <w:rPr>
        <w:rFonts w:ascii="Calibri Light" w:hAnsi="Calibri Light" w:cs="Calibri Light"/>
        <w:bCs/>
        <w:i/>
        <w:sz w:val="16"/>
        <w:szCs w:val="16"/>
      </w:rPr>
      <w:t>1</w: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end"/>
    </w:r>
    <w:r w:rsidRPr="00FD6799">
      <w:rPr>
        <w:rFonts w:ascii="Calibri Light" w:hAnsi="Calibri Light" w:cs="Calibri Light"/>
        <w:i/>
        <w:sz w:val="16"/>
        <w:szCs w:val="16"/>
      </w:rPr>
      <w:t xml:space="preserve"> z </w: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begin"/>
    </w:r>
    <w:r w:rsidRPr="00FD6799">
      <w:rPr>
        <w:rFonts w:ascii="Calibri Light" w:hAnsi="Calibri Light" w:cs="Calibri Light"/>
        <w:bCs/>
        <w:i/>
        <w:sz w:val="16"/>
        <w:szCs w:val="16"/>
      </w:rPr>
      <w:instrText>NUMPAGES  \* Arabic  \* MERGEFORMAT</w:instrTex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separate"/>
    </w:r>
    <w:r w:rsidRPr="00FD6799">
      <w:rPr>
        <w:rFonts w:ascii="Calibri Light" w:hAnsi="Calibri Light" w:cs="Calibri Light"/>
        <w:bCs/>
        <w:i/>
        <w:sz w:val="16"/>
        <w:szCs w:val="16"/>
      </w:rPr>
      <w:t>2</w:t>
    </w:r>
    <w:r w:rsidRPr="00FD6799">
      <w:rPr>
        <w:rFonts w:ascii="Calibri Light" w:hAnsi="Calibri Light" w:cs="Calibri Light"/>
        <w:bCs/>
        <w:i/>
        <w:sz w:val="16"/>
        <w:szCs w:val="16"/>
      </w:rPr>
      <w:fldChar w:fldCharType="end"/>
    </w:r>
    <w:r w:rsidR="000F6D7D" w:rsidRPr="00FD6799">
      <w:rPr>
        <w:rFonts w:ascii="Calibri Light" w:hAnsi="Calibri Light" w:cs="Calibri Light"/>
        <w:i/>
        <w:noProof/>
        <w:sz w:val="16"/>
        <w:szCs w:val="16"/>
        <w:lang w:eastAsia="pl-PL"/>
      </w:rPr>
      <w:drawing>
        <wp:anchor distT="0" distB="0" distL="114300" distR="114300" simplePos="0" relativeHeight="251736064" behindDoc="1" locked="0" layoutInCell="1" allowOverlap="1" wp14:anchorId="45664161" wp14:editId="7EE70146">
          <wp:simplePos x="0" y="0"/>
          <wp:positionH relativeFrom="column">
            <wp:posOffset>-640080</wp:posOffset>
          </wp:positionH>
          <wp:positionV relativeFrom="paragraph">
            <wp:posOffset>49530</wp:posOffset>
          </wp:positionV>
          <wp:extent cx="7567930" cy="1494155"/>
          <wp:effectExtent l="0" t="0" r="0" b="0"/>
          <wp:wrapNone/>
          <wp:docPr id="6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494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65" name="Obraz 65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3C2" w:rsidRDefault="008563C2" w:rsidP="0076796D">
      <w:pPr>
        <w:spacing w:after="0" w:line="240" w:lineRule="auto"/>
      </w:pPr>
      <w:r>
        <w:separator/>
      </w:r>
    </w:p>
  </w:footnote>
  <w:footnote w:type="continuationSeparator" w:id="0">
    <w:p w:rsidR="008563C2" w:rsidRDefault="008563C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6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8254B3">
    <w:pPr>
      <w:pStyle w:val="Nagwek"/>
    </w:pPr>
    <w:r>
      <w:rPr>
        <w:noProof/>
      </w:rPr>
      <w:drawing>
        <wp:anchor distT="0" distB="0" distL="114300" distR="114300" simplePos="0" relativeHeight="251745280" behindDoc="0" locked="0" layoutInCell="1" allowOverlap="1">
          <wp:simplePos x="0" y="0"/>
          <wp:positionH relativeFrom="column">
            <wp:posOffset>-637540</wp:posOffset>
          </wp:positionH>
          <wp:positionV relativeFrom="paragraph">
            <wp:posOffset>-354330</wp:posOffset>
          </wp:positionV>
          <wp:extent cx="7560310" cy="1111885"/>
          <wp:effectExtent l="0" t="0" r="2540" b="0"/>
          <wp:wrapNone/>
          <wp:docPr id="62" name="Obraz 62" descr="nowy papier firmowy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y papier firmowy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1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8254B3">
    <w:pPr>
      <w:pStyle w:val="Nagwek"/>
    </w:pPr>
    <w:r>
      <w:rPr>
        <w:noProof/>
      </w:rPr>
      <w:drawing>
        <wp:anchor distT="0" distB="0" distL="114300" distR="114300" simplePos="0" relativeHeight="251743232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-499745</wp:posOffset>
          </wp:positionV>
          <wp:extent cx="7554595" cy="1486535"/>
          <wp:effectExtent l="0" t="0" r="8255" b="0"/>
          <wp:wrapNone/>
          <wp:docPr id="64" name="Obraz 64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8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467B"/>
    <w:multiLevelType w:val="hybridMultilevel"/>
    <w:tmpl w:val="F044F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05B8"/>
    <w:multiLevelType w:val="hybridMultilevel"/>
    <w:tmpl w:val="566CC17E"/>
    <w:lvl w:ilvl="0" w:tplc="DEE46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3D1E8D"/>
    <w:multiLevelType w:val="hybridMultilevel"/>
    <w:tmpl w:val="C7BC0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45DA"/>
    <w:multiLevelType w:val="hybridMultilevel"/>
    <w:tmpl w:val="5AD63D08"/>
    <w:lvl w:ilvl="0" w:tplc="4C166502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62FB1"/>
    <w:multiLevelType w:val="hybridMultilevel"/>
    <w:tmpl w:val="A1C47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37C41"/>
    <w:multiLevelType w:val="hybridMultilevel"/>
    <w:tmpl w:val="3FDAF74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A36201"/>
    <w:multiLevelType w:val="hybridMultilevel"/>
    <w:tmpl w:val="11986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935E8"/>
    <w:multiLevelType w:val="hybridMultilevel"/>
    <w:tmpl w:val="06786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937"/>
    <w:multiLevelType w:val="hybridMultilevel"/>
    <w:tmpl w:val="643A96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C1779"/>
    <w:multiLevelType w:val="hybridMultilevel"/>
    <w:tmpl w:val="579ED328"/>
    <w:lvl w:ilvl="0" w:tplc="562EA3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CE4139"/>
    <w:multiLevelType w:val="hybridMultilevel"/>
    <w:tmpl w:val="19FE8E94"/>
    <w:lvl w:ilvl="0" w:tplc="C5A4C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3573E"/>
    <w:rsid w:val="000431C8"/>
    <w:rsid w:val="000449E8"/>
    <w:rsid w:val="0005005B"/>
    <w:rsid w:val="000B1DCE"/>
    <w:rsid w:val="000B429D"/>
    <w:rsid w:val="000C352E"/>
    <w:rsid w:val="000C6C23"/>
    <w:rsid w:val="000D755B"/>
    <w:rsid w:val="000F6D7D"/>
    <w:rsid w:val="0011635F"/>
    <w:rsid w:val="00117091"/>
    <w:rsid w:val="00126727"/>
    <w:rsid w:val="001446DB"/>
    <w:rsid w:val="0016166F"/>
    <w:rsid w:val="001906A5"/>
    <w:rsid w:val="00195CB8"/>
    <w:rsid w:val="001A2C3E"/>
    <w:rsid w:val="001C2FD3"/>
    <w:rsid w:val="001C4DCC"/>
    <w:rsid w:val="001E2F41"/>
    <w:rsid w:val="001E3E9E"/>
    <w:rsid w:val="001E52F2"/>
    <w:rsid w:val="001F2D59"/>
    <w:rsid w:val="002660C9"/>
    <w:rsid w:val="002C6E3C"/>
    <w:rsid w:val="002E205D"/>
    <w:rsid w:val="002F06D4"/>
    <w:rsid w:val="00346CDD"/>
    <w:rsid w:val="00354FFF"/>
    <w:rsid w:val="00370E31"/>
    <w:rsid w:val="00380571"/>
    <w:rsid w:val="00381395"/>
    <w:rsid w:val="003869C1"/>
    <w:rsid w:val="0038789B"/>
    <w:rsid w:val="00396360"/>
    <w:rsid w:val="00402732"/>
    <w:rsid w:val="004508A0"/>
    <w:rsid w:val="00461009"/>
    <w:rsid w:val="0046223E"/>
    <w:rsid w:val="00467E38"/>
    <w:rsid w:val="004A3033"/>
    <w:rsid w:val="004D4037"/>
    <w:rsid w:val="0050173C"/>
    <w:rsid w:val="005111A1"/>
    <w:rsid w:val="00515803"/>
    <w:rsid w:val="00534B88"/>
    <w:rsid w:val="0054596F"/>
    <w:rsid w:val="00570CB4"/>
    <w:rsid w:val="00570F7F"/>
    <w:rsid w:val="005C7587"/>
    <w:rsid w:val="005F49CE"/>
    <w:rsid w:val="00645EFF"/>
    <w:rsid w:val="00670CA6"/>
    <w:rsid w:val="0067739F"/>
    <w:rsid w:val="006802F0"/>
    <w:rsid w:val="00681DEB"/>
    <w:rsid w:val="006944C2"/>
    <w:rsid w:val="006A51DF"/>
    <w:rsid w:val="006A7A32"/>
    <w:rsid w:val="006B21C6"/>
    <w:rsid w:val="006B7611"/>
    <w:rsid w:val="006C058E"/>
    <w:rsid w:val="0076796D"/>
    <w:rsid w:val="0078474D"/>
    <w:rsid w:val="007B2F65"/>
    <w:rsid w:val="007D0AA7"/>
    <w:rsid w:val="007E41DD"/>
    <w:rsid w:val="008254B3"/>
    <w:rsid w:val="0083442B"/>
    <w:rsid w:val="00844891"/>
    <w:rsid w:val="008563C2"/>
    <w:rsid w:val="008734C3"/>
    <w:rsid w:val="008D1296"/>
    <w:rsid w:val="00923479"/>
    <w:rsid w:val="00926D81"/>
    <w:rsid w:val="009627BC"/>
    <w:rsid w:val="009729E4"/>
    <w:rsid w:val="009945DF"/>
    <w:rsid w:val="00997B02"/>
    <w:rsid w:val="009D03D9"/>
    <w:rsid w:val="00A11E77"/>
    <w:rsid w:val="00A259B3"/>
    <w:rsid w:val="00A44241"/>
    <w:rsid w:val="00A47592"/>
    <w:rsid w:val="00A51458"/>
    <w:rsid w:val="00AB2C7D"/>
    <w:rsid w:val="00AC219C"/>
    <w:rsid w:val="00AC2E57"/>
    <w:rsid w:val="00AC73CB"/>
    <w:rsid w:val="00AD0272"/>
    <w:rsid w:val="00AD0D5A"/>
    <w:rsid w:val="00B53ACE"/>
    <w:rsid w:val="00B929CE"/>
    <w:rsid w:val="00B96C76"/>
    <w:rsid w:val="00BC428E"/>
    <w:rsid w:val="00BF4736"/>
    <w:rsid w:val="00C05F45"/>
    <w:rsid w:val="00C94255"/>
    <w:rsid w:val="00CD60BD"/>
    <w:rsid w:val="00CE0B08"/>
    <w:rsid w:val="00D165F8"/>
    <w:rsid w:val="00D47244"/>
    <w:rsid w:val="00D52C1B"/>
    <w:rsid w:val="00D5595D"/>
    <w:rsid w:val="00DE1C57"/>
    <w:rsid w:val="00DE4FB0"/>
    <w:rsid w:val="00DE5A14"/>
    <w:rsid w:val="00E3523F"/>
    <w:rsid w:val="00E43235"/>
    <w:rsid w:val="00E60340"/>
    <w:rsid w:val="00E861B3"/>
    <w:rsid w:val="00EA52B3"/>
    <w:rsid w:val="00EF2955"/>
    <w:rsid w:val="00F019A4"/>
    <w:rsid w:val="00F1127B"/>
    <w:rsid w:val="00F17DA5"/>
    <w:rsid w:val="00FB36F8"/>
    <w:rsid w:val="00FC3152"/>
    <w:rsid w:val="00FD6799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C3B163C"/>
  <w15:docId w15:val="{81262763-39FE-4D9D-9B6C-A82A8AAF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254B3"/>
    <w:pPr>
      <w:ind w:left="720"/>
      <w:contextualSpacing/>
    </w:pPr>
  </w:style>
  <w:style w:type="character" w:styleId="Hipercze">
    <w:name w:val="Hyperlink"/>
    <w:unhideWhenUsed/>
    <w:rsid w:val="008254B3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254B3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54B3"/>
    <w:rPr>
      <w:sz w:val="22"/>
      <w:szCs w:val="22"/>
      <w:lang w:val="x-none" w:eastAsia="en-US"/>
    </w:rPr>
  </w:style>
  <w:style w:type="character" w:customStyle="1" w:styleId="FontStyle16">
    <w:name w:val="Font Style16"/>
    <w:uiPriority w:val="99"/>
    <w:rsid w:val="008254B3"/>
    <w:rPr>
      <w:rFonts w:ascii="Cambria" w:hAnsi="Cambria" w:cs="Cambria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25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qFormat/>
    <w:locked/>
    <w:rsid w:val="008254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cab9d131-68e6-4bea-8699-324b479d3377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86AA87-9C46-43A4-B174-515AE11FD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2264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Katarzyna Chudzik</cp:lastModifiedBy>
  <cp:revision>22</cp:revision>
  <cp:lastPrinted>2022-11-30T09:49:00Z</cp:lastPrinted>
  <dcterms:created xsi:type="dcterms:W3CDTF">2022-12-05T09:28:00Z</dcterms:created>
  <dcterms:modified xsi:type="dcterms:W3CDTF">2022-12-12T08:28:00Z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